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2B07" w14:textId="77777777" w:rsidR="006E0C63" w:rsidRDefault="00F74EF3" w:rsidP="00F74EF3">
      <w:pPr>
        <w:spacing w:after="4" w:line="247" w:lineRule="auto"/>
        <w:ind w:left="3000" w:right="2940" w:hanging="10"/>
        <w:jc w:val="center"/>
        <w:rPr>
          <w:rFonts w:eastAsia="Arial" w:cs="Arial"/>
          <w:b/>
          <w:color w:val="000000"/>
          <w:sz w:val="20"/>
          <w:szCs w:val="22"/>
          <w:lang w:eastAsia="hu-HU" w:bidi="ar-SA"/>
        </w:rPr>
      </w:pPr>
      <w:r w:rsidRPr="00F74EF3">
        <w:rPr>
          <w:rFonts w:eastAsia="Arial" w:cs="Arial"/>
          <w:b/>
          <w:color w:val="000000"/>
          <w:sz w:val="20"/>
          <w:szCs w:val="22"/>
          <w:lang w:eastAsia="hu-HU" w:bidi="ar-SA"/>
        </w:rPr>
        <w:t xml:space="preserve">A Fővárosi Autópiac járműpiac </w:t>
      </w:r>
    </w:p>
    <w:p w14:paraId="78796922" w14:textId="77777777" w:rsidR="00F74EF3" w:rsidRPr="00F74EF3" w:rsidRDefault="00F74EF3" w:rsidP="00F74EF3">
      <w:pPr>
        <w:spacing w:after="4" w:line="247" w:lineRule="auto"/>
        <w:ind w:left="3000" w:right="2940" w:hanging="10"/>
        <w:jc w:val="center"/>
        <w:rPr>
          <w:rFonts w:eastAsia="Arial" w:cs="Arial"/>
          <w:color w:val="000000"/>
          <w:sz w:val="20"/>
          <w:szCs w:val="22"/>
          <w:lang w:eastAsia="hu-HU" w:bidi="ar-SA"/>
        </w:rPr>
      </w:pPr>
      <w:r w:rsidRPr="00F74EF3">
        <w:rPr>
          <w:rFonts w:eastAsia="Arial" w:cs="Arial"/>
          <w:b/>
          <w:color w:val="000000"/>
          <w:sz w:val="20"/>
          <w:szCs w:val="22"/>
          <w:lang w:eastAsia="hu-HU" w:bidi="ar-SA"/>
        </w:rPr>
        <w:t xml:space="preserve">H Á Z I R E N D J E </w:t>
      </w:r>
    </w:p>
    <w:p w14:paraId="64C32307" w14:textId="77777777" w:rsidR="00040A6A" w:rsidRDefault="00F74EF3" w:rsidP="00F74EF3">
      <w:pPr>
        <w:spacing w:after="4" w:line="247" w:lineRule="auto"/>
        <w:ind w:left="10" w:right="6" w:hanging="10"/>
        <w:jc w:val="center"/>
        <w:rPr>
          <w:rFonts w:eastAsia="Arial" w:cs="Arial"/>
          <w:b/>
          <w:i/>
          <w:sz w:val="20"/>
          <w:szCs w:val="22"/>
          <w:lang w:eastAsia="hu-HU" w:bidi="ar-SA"/>
        </w:rPr>
      </w:pPr>
      <w:r w:rsidRPr="00F74EF3">
        <w:rPr>
          <w:rFonts w:eastAsia="Arial" w:cs="Arial"/>
          <w:b/>
          <w:color w:val="000000"/>
          <w:sz w:val="20"/>
          <w:szCs w:val="22"/>
          <w:lang w:eastAsia="hu-HU" w:bidi="ar-SA"/>
        </w:rPr>
        <w:t xml:space="preserve">egységes szerkezetbe foglalva, dőlt szedéssel jelölve a </w:t>
      </w:r>
    </w:p>
    <w:p w14:paraId="4D2829F1" w14:textId="3211818F" w:rsidR="006E0C63" w:rsidRPr="003D688C" w:rsidRDefault="008D66F4" w:rsidP="003D688C">
      <w:pPr>
        <w:spacing w:after="4" w:line="247" w:lineRule="auto"/>
        <w:ind w:left="10" w:right="6" w:hanging="10"/>
        <w:jc w:val="center"/>
        <w:rPr>
          <w:rFonts w:eastAsia="Arial" w:cs="Arial"/>
          <w:b/>
          <w:i/>
          <w:sz w:val="20"/>
          <w:szCs w:val="22"/>
          <w:lang w:eastAsia="hu-HU" w:bidi="ar-SA"/>
        </w:rPr>
      </w:pPr>
      <w:r w:rsidRPr="008D66F4">
        <w:rPr>
          <w:rFonts w:eastAsia="Arial" w:cs="Arial"/>
          <w:b/>
          <w:i/>
          <w:sz w:val="20"/>
          <w:szCs w:val="22"/>
          <w:lang w:eastAsia="hu-HU" w:bidi="ar-SA"/>
        </w:rPr>
        <w:t>2021</w:t>
      </w:r>
      <w:r w:rsidR="00040A6A" w:rsidRPr="008D66F4">
        <w:rPr>
          <w:rFonts w:eastAsia="Arial" w:cs="Arial"/>
          <w:b/>
          <w:i/>
          <w:sz w:val="20"/>
          <w:szCs w:val="22"/>
          <w:lang w:eastAsia="hu-HU" w:bidi="ar-SA"/>
        </w:rPr>
        <w:t xml:space="preserve">. </w:t>
      </w:r>
      <w:r w:rsidR="00092E97">
        <w:rPr>
          <w:rFonts w:eastAsia="Arial" w:cs="Arial"/>
          <w:b/>
          <w:i/>
          <w:sz w:val="20"/>
          <w:szCs w:val="22"/>
          <w:lang w:eastAsia="hu-HU" w:bidi="ar-SA"/>
        </w:rPr>
        <w:t xml:space="preserve">július </w:t>
      </w:r>
      <w:r w:rsidR="002768D1">
        <w:rPr>
          <w:rFonts w:eastAsia="Arial" w:cs="Arial"/>
          <w:b/>
          <w:i/>
          <w:sz w:val="20"/>
          <w:szCs w:val="22"/>
          <w:lang w:eastAsia="hu-HU" w:bidi="ar-SA"/>
        </w:rPr>
        <w:t>10</w:t>
      </w:r>
      <w:r w:rsidR="001014CF">
        <w:rPr>
          <w:rFonts w:eastAsia="Arial" w:cs="Arial"/>
          <w:b/>
          <w:i/>
          <w:sz w:val="20"/>
          <w:szCs w:val="22"/>
          <w:lang w:eastAsia="hu-HU" w:bidi="ar-SA"/>
        </w:rPr>
        <w:t>-</w:t>
      </w:r>
      <w:r w:rsidR="00092E97">
        <w:rPr>
          <w:rFonts w:eastAsia="Arial" w:cs="Arial"/>
          <w:b/>
          <w:i/>
          <w:sz w:val="20"/>
          <w:szCs w:val="22"/>
          <w:lang w:eastAsia="hu-HU" w:bidi="ar-SA"/>
        </w:rPr>
        <w:t>é</w:t>
      </w:r>
      <w:r w:rsidR="00040A6A" w:rsidRPr="008D66F4">
        <w:rPr>
          <w:rFonts w:eastAsia="Arial" w:cs="Arial"/>
          <w:b/>
          <w:i/>
          <w:sz w:val="20"/>
          <w:szCs w:val="22"/>
          <w:lang w:eastAsia="hu-HU" w:bidi="ar-SA"/>
        </w:rPr>
        <w:t>n</w:t>
      </w:r>
      <w:r w:rsidR="008A77CD">
        <w:rPr>
          <w:rFonts w:eastAsia="Arial" w:cs="Arial"/>
          <w:b/>
          <w:i/>
          <w:sz w:val="20"/>
          <w:szCs w:val="22"/>
          <w:lang w:eastAsia="hu-HU" w:bidi="ar-SA"/>
        </w:rPr>
        <w:t xml:space="preserve"> </w:t>
      </w:r>
      <w:r w:rsidR="00040A6A">
        <w:rPr>
          <w:rFonts w:eastAsia="Arial" w:cs="Arial"/>
          <w:b/>
          <w:i/>
          <w:sz w:val="20"/>
          <w:szCs w:val="22"/>
          <w:lang w:eastAsia="hu-HU" w:bidi="ar-SA"/>
        </w:rPr>
        <w:t>hatályba lépett módosításokat</w:t>
      </w:r>
    </w:p>
    <w:p w14:paraId="18DDE17D" w14:textId="77777777" w:rsidR="006E0C63" w:rsidRPr="003D688C" w:rsidRDefault="006E0C63" w:rsidP="00F74EF3">
      <w:pPr>
        <w:spacing w:line="256" w:lineRule="auto"/>
        <w:rPr>
          <w:rFonts w:eastAsia="Arial" w:cs="Arial"/>
          <w:color w:val="000000"/>
          <w:sz w:val="16"/>
          <w:szCs w:val="16"/>
          <w:lang w:eastAsia="hu-HU" w:bidi="ar-SA"/>
        </w:rPr>
      </w:pPr>
    </w:p>
    <w:p w14:paraId="13203135" w14:textId="23E64EDB" w:rsidR="00F74EF3" w:rsidRPr="00A5536C" w:rsidRDefault="00F74EF3" w:rsidP="00F74EF3">
      <w:p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Budapest XIX. kerület Nagykőrösi út 162. sz. alatt működő, </w:t>
      </w:r>
      <w:r w:rsidRPr="00A5536C">
        <w:rPr>
          <w:rFonts w:eastAsia="Arial" w:cs="Arial"/>
          <w:b/>
          <w:color w:val="000000"/>
          <w:sz w:val="20"/>
          <w:szCs w:val="22"/>
          <w:lang w:eastAsia="hu-HU" w:bidi="ar-SA"/>
        </w:rPr>
        <w:t>Fővárosi Autópiac elnevezésű járműpiac</w:t>
      </w:r>
      <w:r w:rsidRPr="00A5536C">
        <w:rPr>
          <w:rFonts w:eastAsia="Arial" w:cs="Arial"/>
          <w:color w:val="000000"/>
          <w:sz w:val="20"/>
          <w:szCs w:val="22"/>
          <w:lang w:eastAsia="hu-HU" w:bidi="ar-SA"/>
        </w:rPr>
        <w:t xml:space="preserve"> házirendjét – figyelemmel a 55/2009. (III.13.) Korm. rendeletben (A vásárokról és a piacokról),</w:t>
      </w:r>
      <w:r w:rsidR="00CF478C">
        <w:rPr>
          <w:rFonts w:eastAsia="Arial" w:cs="Arial"/>
          <w:color w:val="000000"/>
          <w:sz w:val="20"/>
          <w:szCs w:val="22"/>
          <w:lang w:eastAsia="hu-HU" w:bidi="ar-SA"/>
        </w:rPr>
        <w:t xml:space="preserve"> </w:t>
      </w:r>
      <w:r w:rsidRPr="00A5536C">
        <w:rPr>
          <w:rFonts w:eastAsia="Arial" w:cs="Arial"/>
          <w:color w:val="000000"/>
          <w:sz w:val="20"/>
          <w:szCs w:val="22"/>
          <w:lang w:eastAsia="hu-HU" w:bidi="ar-SA"/>
        </w:rPr>
        <w:t>foglaltak alapján</w:t>
      </w:r>
      <w:r w:rsidR="00A5536C">
        <w:rPr>
          <w:rFonts w:eastAsia="Arial" w:cs="Arial"/>
          <w:color w:val="000000"/>
          <w:sz w:val="20"/>
          <w:szCs w:val="22"/>
          <w:lang w:eastAsia="hu-HU" w:bidi="ar-SA"/>
        </w:rPr>
        <w:t xml:space="preserve"> -</w:t>
      </w:r>
      <w:r w:rsidRPr="00A5536C">
        <w:rPr>
          <w:rFonts w:eastAsia="Arial" w:cs="Arial"/>
          <w:color w:val="000000"/>
          <w:sz w:val="20"/>
          <w:szCs w:val="22"/>
          <w:lang w:eastAsia="hu-HU" w:bidi="ar-SA"/>
        </w:rPr>
        <w:t xml:space="preserve"> az alábbiakban határozom meg:</w:t>
      </w:r>
    </w:p>
    <w:p w14:paraId="550C8BF4" w14:textId="77777777" w:rsidR="00F74EF3" w:rsidRPr="003D688C" w:rsidRDefault="00F74EF3" w:rsidP="00F74EF3">
      <w:pPr>
        <w:spacing w:line="256" w:lineRule="auto"/>
        <w:rPr>
          <w:rFonts w:eastAsia="Arial" w:cs="Arial"/>
          <w:color w:val="000000"/>
          <w:sz w:val="16"/>
          <w:szCs w:val="16"/>
          <w:lang w:eastAsia="hu-HU" w:bidi="ar-SA"/>
        </w:rPr>
      </w:pPr>
    </w:p>
    <w:p w14:paraId="5D61F757" w14:textId="77777777" w:rsidR="00F74EF3" w:rsidRPr="00A5536C" w:rsidRDefault="00F74EF3" w:rsidP="006E0C63">
      <w:pPr>
        <w:keepNext/>
        <w:keepLines/>
        <w:spacing w:after="4" w:line="247" w:lineRule="auto"/>
        <w:ind w:left="345"/>
        <w:outlineLvl w:val="0"/>
        <w:rPr>
          <w:rFonts w:eastAsia="Arial" w:cs="Arial"/>
          <w:b/>
          <w:color w:val="000000"/>
          <w:sz w:val="20"/>
          <w:szCs w:val="22"/>
          <w:lang w:eastAsia="hu-HU" w:bidi="ar-SA"/>
        </w:rPr>
      </w:pPr>
      <w:r w:rsidRPr="00A5536C">
        <w:rPr>
          <w:rFonts w:eastAsia="Arial" w:cs="Arial"/>
          <w:b/>
          <w:color w:val="000000"/>
          <w:sz w:val="20"/>
          <w:szCs w:val="22"/>
          <w:lang w:eastAsia="hu-HU" w:bidi="ar-SA"/>
        </w:rPr>
        <w:t xml:space="preserve">A Házirend hatálya, általános rendelkezések </w:t>
      </w:r>
    </w:p>
    <w:p w14:paraId="125AAD6F" w14:textId="77777777" w:rsidR="00F74EF3" w:rsidRPr="003D688C" w:rsidRDefault="00F74EF3" w:rsidP="00F74EF3">
      <w:pPr>
        <w:spacing w:line="256" w:lineRule="auto"/>
        <w:rPr>
          <w:rFonts w:eastAsia="Arial" w:cs="Arial"/>
          <w:color w:val="000000"/>
          <w:sz w:val="16"/>
          <w:szCs w:val="16"/>
          <w:lang w:eastAsia="hu-HU" w:bidi="ar-SA"/>
        </w:rPr>
      </w:pPr>
    </w:p>
    <w:p w14:paraId="3BBC3339"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jelen házirend a Fővárosi Autópiac területén működő vállalkozásokra, az ott tartózkodó valamennyi természetes és jogi személyre, illetve jogi személyiséggel nem rendelkező szervezetre kötelező érvénnyel kiterjed. </w:t>
      </w:r>
    </w:p>
    <w:p w14:paraId="3E05D884"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elnevezésű járműpiacot 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fenntartóként és üzemeltetőként működteti. A Fővárosi Autópiacot a Bp. Főv. XIX. ker. Ök. </w:t>
      </w:r>
      <w:proofErr w:type="spellStart"/>
      <w:r w:rsidRPr="00A5536C">
        <w:rPr>
          <w:rFonts w:eastAsia="Arial" w:cs="Arial"/>
          <w:color w:val="000000"/>
          <w:sz w:val="20"/>
          <w:szCs w:val="22"/>
          <w:lang w:eastAsia="hu-HU" w:bidi="ar-SA"/>
        </w:rPr>
        <w:t>Polgm</w:t>
      </w:r>
      <w:proofErr w:type="spellEnd"/>
      <w:r w:rsidRPr="00A5536C">
        <w:rPr>
          <w:rFonts w:eastAsia="Arial" w:cs="Arial"/>
          <w:color w:val="000000"/>
          <w:sz w:val="20"/>
          <w:szCs w:val="22"/>
          <w:lang w:eastAsia="hu-HU" w:bidi="ar-SA"/>
        </w:rPr>
        <w:t xml:space="preserve">. Hiv. jegyzője az 55/2009. (III.13.) Korm. rendelet szerint nyilvántartásba vette. </w:t>
      </w:r>
    </w:p>
    <w:p w14:paraId="01500C62"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Fenntartó-üzemeltető adatai: </w:t>
      </w:r>
    </w:p>
    <w:p w14:paraId="76F7C990" w14:textId="77777777" w:rsidR="009E023D" w:rsidRPr="008A77CD" w:rsidRDefault="00F74EF3" w:rsidP="002142D1">
      <w:pPr>
        <w:numPr>
          <w:ilvl w:val="2"/>
          <w:numId w:val="2"/>
        </w:numPr>
        <w:spacing w:after="5" w:line="247" w:lineRule="auto"/>
        <w:ind w:left="1068" w:right="9" w:hanging="360"/>
        <w:jc w:val="both"/>
        <w:rPr>
          <w:rFonts w:eastAsia="Arial" w:cs="Arial"/>
          <w:i/>
          <w:color w:val="000000"/>
          <w:sz w:val="20"/>
          <w:szCs w:val="22"/>
          <w:lang w:eastAsia="hu-HU" w:bidi="ar-SA"/>
        </w:rPr>
      </w:pPr>
      <w:proofErr w:type="gramStart"/>
      <w:r w:rsidRPr="00A5536C">
        <w:rPr>
          <w:rFonts w:eastAsia="Arial" w:cs="Arial"/>
          <w:color w:val="000000"/>
          <w:sz w:val="20"/>
          <w:szCs w:val="22"/>
          <w:lang w:eastAsia="hu-HU" w:bidi="ar-SA"/>
        </w:rPr>
        <w:t xml:space="preserve">neve:  </w:t>
      </w:r>
      <w:r w:rsidRPr="00A5536C">
        <w:rPr>
          <w:rFonts w:eastAsia="Arial" w:cs="Arial"/>
          <w:color w:val="000000"/>
          <w:sz w:val="20"/>
          <w:szCs w:val="22"/>
          <w:lang w:eastAsia="hu-HU" w:bidi="ar-SA"/>
        </w:rPr>
        <w:tab/>
      </w:r>
      <w:proofErr w:type="gramEnd"/>
      <w:r w:rsidRPr="00A5536C">
        <w:rPr>
          <w:rFonts w:eastAsia="Arial" w:cs="Arial"/>
          <w:color w:val="000000"/>
          <w:sz w:val="20"/>
          <w:szCs w:val="22"/>
          <w:lang w:eastAsia="hu-HU" w:bidi="ar-SA"/>
        </w:rPr>
        <w:tab/>
      </w:r>
      <w:r w:rsidRPr="00A5536C">
        <w:rPr>
          <w:rFonts w:eastAsia="Arial" w:cs="Arial"/>
          <w:color w:val="000000"/>
          <w:sz w:val="20"/>
          <w:szCs w:val="22"/>
          <w:lang w:eastAsia="hu-HU" w:bidi="ar-SA"/>
        </w:rPr>
        <w:tab/>
      </w:r>
      <w:r w:rsidR="006E0C63" w:rsidRPr="00A5536C">
        <w:rPr>
          <w:rFonts w:eastAsia="Arial" w:cs="Arial"/>
          <w:color w:val="000000"/>
          <w:sz w:val="20"/>
          <w:szCs w:val="22"/>
          <w:lang w:eastAsia="hu-HU" w:bidi="ar-SA"/>
        </w:rPr>
        <w:tab/>
      </w:r>
      <w:r w:rsidR="00D72BA6" w:rsidRPr="008A77CD">
        <w:rPr>
          <w:rFonts w:eastAsia="Arial" w:cs="Arial"/>
          <w:i/>
          <w:color w:val="000000"/>
          <w:sz w:val="20"/>
          <w:szCs w:val="22"/>
          <w:lang w:eastAsia="hu-HU" w:bidi="ar-SA"/>
        </w:rPr>
        <w:t>BUDAPEST VÁSÁRÁRCSARNOKAI Piacokat,</w:t>
      </w:r>
    </w:p>
    <w:p w14:paraId="1AFCA1D6" w14:textId="77777777" w:rsidR="00D72BA6" w:rsidRPr="008A77CD" w:rsidRDefault="00D72BA6" w:rsidP="009E023D">
      <w:pPr>
        <w:spacing w:after="5" w:line="247" w:lineRule="auto"/>
        <w:ind w:left="4248" w:right="9"/>
        <w:jc w:val="both"/>
        <w:rPr>
          <w:rFonts w:eastAsia="Arial" w:cs="Arial"/>
          <w:i/>
          <w:color w:val="000000"/>
          <w:sz w:val="20"/>
          <w:szCs w:val="22"/>
          <w:lang w:eastAsia="hu-HU" w:bidi="ar-SA"/>
        </w:rPr>
      </w:pPr>
      <w:r w:rsidRPr="008A77CD">
        <w:rPr>
          <w:rFonts w:eastAsia="Arial" w:cs="Arial"/>
          <w:i/>
          <w:color w:val="000000"/>
          <w:sz w:val="20"/>
          <w:szCs w:val="22"/>
          <w:lang w:eastAsia="hu-HU" w:bidi="ar-SA"/>
        </w:rPr>
        <w:t>Üzletközpontokat és Vásárcsarnokokat Üzemeltető</w:t>
      </w:r>
      <w:r w:rsidR="00F74EF3" w:rsidRPr="008A77CD">
        <w:rPr>
          <w:rFonts w:eastAsia="Arial" w:cs="Arial"/>
          <w:i/>
          <w:color w:val="000000"/>
          <w:sz w:val="20"/>
          <w:szCs w:val="22"/>
          <w:lang w:eastAsia="hu-HU" w:bidi="ar-SA"/>
        </w:rPr>
        <w:t xml:space="preserve"> Korlátolt Felelősségű Társaság </w:t>
      </w:r>
    </w:p>
    <w:p w14:paraId="68D94BCE" w14:textId="77777777" w:rsidR="00F74EF3" w:rsidRPr="00A5536C" w:rsidRDefault="00F74EF3" w:rsidP="006E0C63">
      <w:pPr>
        <w:spacing w:after="5" w:line="247" w:lineRule="auto"/>
        <w:ind w:left="3900" w:right="9" w:firstLine="348"/>
        <w:jc w:val="both"/>
        <w:rPr>
          <w:rFonts w:eastAsia="Arial" w:cs="Arial"/>
          <w:color w:val="000000"/>
          <w:sz w:val="20"/>
          <w:szCs w:val="22"/>
          <w:lang w:eastAsia="hu-HU" w:bidi="ar-SA"/>
        </w:rPr>
      </w:pPr>
      <w:r w:rsidRPr="00A5536C">
        <w:rPr>
          <w:rFonts w:eastAsia="Arial" w:cs="Arial"/>
          <w:color w:val="000000"/>
          <w:sz w:val="20"/>
          <w:szCs w:val="22"/>
          <w:lang w:eastAsia="hu-HU" w:bidi="ar-SA"/>
        </w:rPr>
        <w:t>(</w:t>
      </w:r>
      <w:proofErr w:type="spellStart"/>
      <w:r w:rsidRPr="00A5536C">
        <w:rPr>
          <w:rFonts w:eastAsia="Arial" w:cs="Arial"/>
          <w:color w:val="000000"/>
          <w:sz w:val="20"/>
          <w:szCs w:val="22"/>
          <w:lang w:eastAsia="hu-HU" w:bidi="ar-SA"/>
        </w:rPr>
        <w:t>röv</w:t>
      </w:r>
      <w:proofErr w:type="spellEnd"/>
      <w:r w:rsidRPr="00A5536C">
        <w:rPr>
          <w:rFonts w:eastAsia="Arial" w:cs="Arial"/>
          <w:color w:val="000000"/>
          <w:sz w:val="20"/>
          <w:szCs w:val="22"/>
          <w:lang w:eastAsia="hu-HU" w:bidi="ar-SA"/>
        </w:rPr>
        <w:t xml:space="preserve">. cégnév: </w:t>
      </w:r>
      <w:r w:rsidR="009E023D"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 </w:t>
      </w:r>
    </w:p>
    <w:p w14:paraId="733E1F76" w14:textId="584AEB75" w:rsidR="00F74EF3" w:rsidRPr="00A5536C" w:rsidRDefault="00F74EF3" w:rsidP="002F0D58">
      <w:pPr>
        <w:numPr>
          <w:ilvl w:val="2"/>
          <w:numId w:val="2"/>
        </w:numPr>
        <w:spacing w:after="5" w:line="247" w:lineRule="auto"/>
        <w:ind w:left="1068"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székhelye: </w:t>
      </w:r>
      <w:r w:rsidRPr="00A5536C">
        <w:rPr>
          <w:rFonts w:eastAsia="Arial" w:cs="Arial"/>
          <w:color w:val="000000"/>
          <w:sz w:val="20"/>
          <w:szCs w:val="22"/>
          <w:lang w:eastAsia="hu-HU" w:bidi="ar-SA"/>
        </w:rPr>
        <w:tab/>
      </w:r>
      <w:r w:rsidRPr="00A5536C">
        <w:rPr>
          <w:rFonts w:eastAsia="Arial" w:cs="Arial"/>
          <w:color w:val="000000"/>
          <w:sz w:val="20"/>
          <w:szCs w:val="22"/>
          <w:lang w:eastAsia="hu-HU" w:bidi="ar-SA"/>
        </w:rPr>
        <w:tab/>
      </w:r>
      <w:r w:rsidRPr="00A5536C">
        <w:rPr>
          <w:rFonts w:eastAsia="Arial" w:cs="Arial"/>
          <w:color w:val="000000"/>
          <w:sz w:val="20"/>
          <w:szCs w:val="22"/>
          <w:lang w:eastAsia="hu-HU" w:bidi="ar-SA"/>
        </w:rPr>
        <w:tab/>
      </w:r>
      <w:r w:rsidR="006E0C63" w:rsidRPr="00A5536C">
        <w:rPr>
          <w:rFonts w:eastAsia="Arial" w:cs="Arial"/>
          <w:color w:val="000000"/>
          <w:sz w:val="20"/>
          <w:szCs w:val="22"/>
          <w:lang w:eastAsia="hu-HU" w:bidi="ar-SA"/>
        </w:rPr>
        <w:tab/>
      </w:r>
      <w:r w:rsidRPr="00A5536C">
        <w:rPr>
          <w:rFonts w:eastAsia="Arial" w:cs="Arial"/>
          <w:color w:val="000000"/>
          <w:sz w:val="20"/>
          <w:szCs w:val="22"/>
          <w:lang w:eastAsia="hu-HU" w:bidi="ar-SA"/>
        </w:rPr>
        <w:t>11</w:t>
      </w:r>
      <w:r w:rsidR="009E023D" w:rsidRPr="00A5536C">
        <w:rPr>
          <w:rFonts w:eastAsia="Arial" w:cs="Arial"/>
          <w:color w:val="000000"/>
          <w:sz w:val="20"/>
          <w:szCs w:val="22"/>
          <w:lang w:eastAsia="hu-HU" w:bidi="ar-SA"/>
        </w:rPr>
        <w:t>17</w:t>
      </w:r>
      <w:r w:rsidRPr="00A5536C">
        <w:rPr>
          <w:rFonts w:eastAsia="Arial" w:cs="Arial"/>
          <w:color w:val="000000"/>
          <w:sz w:val="20"/>
          <w:szCs w:val="22"/>
          <w:lang w:eastAsia="hu-HU" w:bidi="ar-SA"/>
        </w:rPr>
        <w:t xml:space="preserve"> Budapest, </w:t>
      </w:r>
      <w:proofErr w:type="spellStart"/>
      <w:r w:rsidR="009E023D" w:rsidRPr="00A5536C">
        <w:rPr>
          <w:rFonts w:eastAsia="Arial" w:cs="Arial"/>
          <w:color w:val="000000"/>
          <w:sz w:val="20"/>
          <w:szCs w:val="22"/>
          <w:lang w:eastAsia="hu-HU" w:bidi="ar-SA"/>
        </w:rPr>
        <w:t>Kőrösy</w:t>
      </w:r>
      <w:proofErr w:type="spellEnd"/>
      <w:r w:rsidR="009E023D" w:rsidRPr="00A5536C">
        <w:rPr>
          <w:rFonts w:eastAsia="Arial" w:cs="Arial"/>
          <w:color w:val="000000"/>
          <w:sz w:val="20"/>
          <w:szCs w:val="22"/>
          <w:lang w:eastAsia="hu-HU" w:bidi="ar-SA"/>
        </w:rPr>
        <w:t xml:space="preserve"> József</w:t>
      </w:r>
      <w:r w:rsidR="00CF478C">
        <w:rPr>
          <w:rFonts w:eastAsia="Arial" w:cs="Arial"/>
          <w:color w:val="000000"/>
          <w:sz w:val="20"/>
          <w:szCs w:val="22"/>
          <w:lang w:eastAsia="hu-HU" w:bidi="ar-SA"/>
        </w:rPr>
        <w:t xml:space="preserve"> </w:t>
      </w:r>
      <w:r w:rsidR="009E023D" w:rsidRPr="00A5536C">
        <w:rPr>
          <w:rFonts w:eastAsia="Arial" w:cs="Arial"/>
          <w:color w:val="000000"/>
          <w:sz w:val="20"/>
          <w:szCs w:val="22"/>
          <w:lang w:eastAsia="hu-HU" w:bidi="ar-SA"/>
        </w:rPr>
        <w:t>u</w:t>
      </w:r>
      <w:r w:rsidRPr="00A5536C">
        <w:rPr>
          <w:rFonts w:eastAsia="Arial" w:cs="Arial"/>
          <w:color w:val="000000"/>
          <w:sz w:val="20"/>
          <w:szCs w:val="22"/>
          <w:lang w:eastAsia="hu-HU" w:bidi="ar-SA"/>
        </w:rPr>
        <w:t>t</w:t>
      </w:r>
      <w:r w:rsidR="009E023D" w:rsidRPr="00A5536C">
        <w:rPr>
          <w:rFonts w:eastAsia="Arial" w:cs="Arial"/>
          <w:color w:val="000000"/>
          <w:sz w:val="20"/>
          <w:szCs w:val="22"/>
          <w:lang w:eastAsia="hu-HU" w:bidi="ar-SA"/>
        </w:rPr>
        <w:t>ca</w:t>
      </w:r>
      <w:r w:rsidR="00CF478C">
        <w:rPr>
          <w:rFonts w:eastAsia="Arial" w:cs="Arial"/>
          <w:color w:val="000000"/>
          <w:sz w:val="20"/>
          <w:szCs w:val="22"/>
          <w:lang w:eastAsia="hu-HU" w:bidi="ar-SA"/>
        </w:rPr>
        <w:t xml:space="preserve"> </w:t>
      </w:r>
      <w:r w:rsidR="009E023D" w:rsidRPr="00A5536C">
        <w:rPr>
          <w:rFonts w:eastAsia="Arial" w:cs="Arial"/>
          <w:color w:val="000000"/>
          <w:sz w:val="20"/>
          <w:szCs w:val="22"/>
          <w:lang w:eastAsia="hu-HU" w:bidi="ar-SA"/>
        </w:rPr>
        <w:t>7-9</w:t>
      </w:r>
      <w:r w:rsidRPr="00A5536C">
        <w:rPr>
          <w:rFonts w:eastAsia="Arial" w:cs="Arial"/>
          <w:color w:val="000000"/>
          <w:sz w:val="20"/>
          <w:szCs w:val="22"/>
          <w:lang w:eastAsia="hu-HU" w:bidi="ar-SA"/>
        </w:rPr>
        <w:t xml:space="preserve">. </w:t>
      </w:r>
    </w:p>
    <w:p w14:paraId="3149D4D9" w14:textId="77777777" w:rsidR="00F74EF3" w:rsidRPr="00A5536C" w:rsidRDefault="00092E97" w:rsidP="002F0D58">
      <w:pPr>
        <w:numPr>
          <w:ilvl w:val="2"/>
          <w:numId w:val="2"/>
        </w:numPr>
        <w:spacing w:after="5" w:line="247" w:lineRule="auto"/>
        <w:ind w:left="1068"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telephely</w:t>
      </w:r>
      <w:r w:rsidR="00F74EF3" w:rsidRPr="00A5536C">
        <w:rPr>
          <w:rFonts w:eastAsia="Arial" w:cs="Arial"/>
          <w:color w:val="000000"/>
          <w:sz w:val="20"/>
          <w:szCs w:val="22"/>
          <w:lang w:eastAsia="hu-HU" w:bidi="ar-SA"/>
        </w:rPr>
        <w:t xml:space="preserve"> címe: </w:t>
      </w:r>
      <w:r w:rsidR="00F74EF3" w:rsidRPr="00A5536C">
        <w:rPr>
          <w:rFonts w:eastAsia="Arial" w:cs="Arial"/>
          <w:color w:val="000000"/>
          <w:sz w:val="20"/>
          <w:szCs w:val="22"/>
          <w:lang w:eastAsia="hu-HU" w:bidi="ar-SA"/>
        </w:rPr>
        <w:tab/>
      </w:r>
      <w:r w:rsidR="00F74EF3" w:rsidRPr="00A5536C">
        <w:rPr>
          <w:rFonts w:eastAsia="Arial" w:cs="Arial"/>
          <w:color w:val="000000"/>
          <w:sz w:val="20"/>
          <w:szCs w:val="22"/>
          <w:lang w:eastAsia="hu-HU" w:bidi="ar-SA"/>
        </w:rPr>
        <w:tab/>
      </w:r>
      <w:r w:rsidR="006E0C63" w:rsidRPr="00A5536C">
        <w:rPr>
          <w:rFonts w:eastAsia="Arial" w:cs="Arial"/>
          <w:color w:val="000000"/>
          <w:sz w:val="20"/>
          <w:szCs w:val="22"/>
          <w:lang w:eastAsia="hu-HU" w:bidi="ar-SA"/>
        </w:rPr>
        <w:tab/>
      </w:r>
      <w:r w:rsidR="009E023D" w:rsidRPr="00A5536C">
        <w:rPr>
          <w:rFonts w:eastAsia="Arial" w:cs="Arial"/>
          <w:color w:val="000000"/>
          <w:sz w:val="20"/>
          <w:szCs w:val="22"/>
          <w:lang w:eastAsia="hu-HU" w:bidi="ar-SA"/>
        </w:rPr>
        <w:t>1194 Budapest, Nagykőrösi út 162.</w:t>
      </w:r>
    </w:p>
    <w:p w14:paraId="787760B8" w14:textId="77777777" w:rsidR="00F74EF3" w:rsidRPr="00A5536C" w:rsidRDefault="00F74EF3" w:rsidP="002F0D58">
      <w:pPr>
        <w:numPr>
          <w:ilvl w:val="2"/>
          <w:numId w:val="2"/>
        </w:numPr>
        <w:spacing w:after="5" w:line="247" w:lineRule="auto"/>
        <w:ind w:left="1068"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telefon- és fax-</w:t>
      </w:r>
      <w:proofErr w:type="gramStart"/>
      <w:r w:rsidRPr="00A5536C">
        <w:rPr>
          <w:rFonts w:eastAsia="Arial" w:cs="Arial"/>
          <w:color w:val="000000"/>
          <w:sz w:val="20"/>
          <w:szCs w:val="22"/>
          <w:lang w:eastAsia="hu-HU" w:bidi="ar-SA"/>
        </w:rPr>
        <w:t xml:space="preserve">száma:  </w:t>
      </w:r>
      <w:r w:rsidRPr="00A5536C">
        <w:rPr>
          <w:rFonts w:eastAsia="Arial" w:cs="Arial"/>
          <w:color w:val="000000"/>
          <w:sz w:val="20"/>
          <w:szCs w:val="22"/>
          <w:lang w:eastAsia="hu-HU" w:bidi="ar-SA"/>
        </w:rPr>
        <w:tab/>
      </w:r>
      <w:proofErr w:type="gramEnd"/>
      <w:r w:rsidR="006E0C63" w:rsidRPr="00A5536C">
        <w:rPr>
          <w:rFonts w:eastAsia="Arial" w:cs="Arial"/>
          <w:color w:val="000000"/>
          <w:sz w:val="20"/>
          <w:szCs w:val="22"/>
          <w:lang w:eastAsia="hu-HU" w:bidi="ar-SA"/>
        </w:rPr>
        <w:tab/>
      </w:r>
      <w:r w:rsidRPr="00A5536C">
        <w:rPr>
          <w:rFonts w:eastAsia="Arial" w:cs="Arial"/>
          <w:color w:val="000000"/>
          <w:sz w:val="20"/>
          <w:szCs w:val="22"/>
          <w:lang w:eastAsia="hu-HU" w:bidi="ar-SA"/>
        </w:rPr>
        <w:t xml:space="preserve">06-1-282-5819, 06-1-282-5820 </w:t>
      </w:r>
    </w:p>
    <w:p w14:paraId="16C67586" w14:textId="77777777" w:rsidR="00F74EF3" w:rsidRPr="00A5536C" w:rsidRDefault="00F74EF3" w:rsidP="002F0D58">
      <w:pPr>
        <w:numPr>
          <w:ilvl w:val="2"/>
          <w:numId w:val="2"/>
        </w:numPr>
        <w:spacing w:after="5" w:line="247" w:lineRule="auto"/>
        <w:ind w:left="1068"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elektronikus </w:t>
      </w:r>
      <w:proofErr w:type="spellStart"/>
      <w:r w:rsidRPr="00A5536C">
        <w:rPr>
          <w:rFonts w:eastAsia="Arial" w:cs="Arial"/>
          <w:color w:val="000000"/>
          <w:sz w:val="20"/>
          <w:szCs w:val="22"/>
          <w:lang w:eastAsia="hu-HU" w:bidi="ar-SA"/>
        </w:rPr>
        <w:t>lev</w:t>
      </w:r>
      <w:proofErr w:type="spellEnd"/>
      <w:r w:rsidRPr="00A5536C">
        <w:rPr>
          <w:rFonts w:eastAsia="Arial" w:cs="Arial"/>
          <w:color w:val="000000"/>
          <w:sz w:val="20"/>
          <w:szCs w:val="22"/>
          <w:lang w:eastAsia="hu-HU" w:bidi="ar-SA"/>
        </w:rPr>
        <w:t xml:space="preserve">. </w:t>
      </w:r>
      <w:proofErr w:type="gramStart"/>
      <w:r w:rsidRPr="00A5536C">
        <w:rPr>
          <w:rFonts w:eastAsia="Arial" w:cs="Arial"/>
          <w:color w:val="000000"/>
          <w:sz w:val="20"/>
          <w:szCs w:val="22"/>
          <w:lang w:eastAsia="hu-HU" w:bidi="ar-SA"/>
        </w:rPr>
        <w:t xml:space="preserve">címe:  </w:t>
      </w:r>
      <w:r w:rsidRPr="00A5536C">
        <w:rPr>
          <w:rFonts w:eastAsia="Arial" w:cs="Arial"/>
          <w:color w:val="000000"/>
          <w:sz w:val="20"/>
          <w:szCs w:val="22"/>
          <w:lang w:eastAsia="hu-HU" w:bidi="ar-SA"/>
        </w:rPr>
        <w:tab/>
      </w:r>
      <w:proofErr w:type="gramEnd"/>
      <w:r w:rsidR="006E0C63" w:rsidRPr="00A5536C">
        <w:rPr>
          <w:rFonts w:eastAsia="Arial" w:cs="Arial"/>
          <w:color w:val="000000"/>
          <w:sz w:val="20"/>
          <w:szCs w:val="22"/>
          <w:lang w:eastAsia="hu-HU" w:bidi="ar-SA"/>
        </w:rPr>
        <w:tab/>
      </w:r>
      <w:r w:rsidRPr="00A5536C">
        <w:rPr>
          <w:rFonts w:eastAsia="Arial" w:cs="Arial"/>
          <w:color w:val="000000"/>
          <w:sz w:val="20"/>
          <w:szCs w:val="22"/>
          <w:lang w:eastAsia="hu-HU" w:bidi="ar-SA"/>
        </w:rPr>
        <w:t xml:space="preserve">titkarsag@fap.hu </w:t>
      </w:r>
    </w:p>
    <w:p w14:paraId="569740C3" w14:textId="77777777" w:rsidR="00F74EF3" w:rsidRPr="00A5536C" w:rsidRDefault="00F74EF3" w:rsidP="002F0D58">
      <w:pPr>
        <w:numPr>
          <w:ilvl w:val="2"/>
          <w:numId w:val="2"/>
        </w:numPr>
        <w:spacing w:after="5" w:line="256" w:lineRule="auto"/>
        <w:ind w:left="1068"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weboldala: </w:t>
      </w:r>
      <w:r w:rsidRPr="00A5536C">
        <w:rPr>
          <w:rFonts w:eastAsia="Arial" w:cs="Arial"/>
          <w:color w:val="000000"/>
          <w:sz w:val="20"/>
          <w:szCs w:val="22"/>
          <w:lang w:eastAsia="hu-HU" w:bidi="ar-SA"/>
        </w:rPr>
        <w:tab/>
      </w:r>
      <w:r w:rsidRPr="00A5536C">
        <w:rPr>
          <w:rFonts w:eastAsia="Arial" w:cs="Arial"/>
          <w:color w:val="000000"/>
          <w:sz w:val="20"/>
          <w:szCs w:val="22"/>
          <w:lang w:eastAsia="hu-HU" w:bidi="ar-SA"/>
        </w:rPr>
        <w:tab/>
      </w:r>
      <w:r w:rsidRPr="00A5536C">
        <w:rPr>
          <w:rFonts w:eastAsia="Arial" w:cs="Arial"/>
          <w:color w:val="000000"/>
          <w:sz w:val="20"/>
          <w:szCs w:val="22"/>
          <w:lang w:eastAsia="hu-HU" w:bidi="ar-SA"/>
        </w:rPr>
        <w:tab/>
      </w:r>
      <w:r w:rsidR="006E0C63" w:rsidRPr="00A5536C">
        <w:rPr>
          <w:rFonts w:eastAsia="Arial" w:cs="Arial"/>
          <w:color w:val="000000"/>
          <w:sz w:val="20"/>
          <w:szCs w:val="22"/>
          <w:lang w:eastAsia="hu-HU" w:bidi="ar-SA"/>
        </w:rPr>
        <w:tab/>
      </w:r>
      <w:r w:rsidRPr="00A5536C">
        <w:rPr>
          <w:rFonts w:eastAsia="Arial" w:cs="Arial"/>
          <w:color w:val="000000"/>
          <w:sz w:val="20"/>
          <w:szCs w:val="22"/>
          <w:u w:val="single" w:color="000000"/>
          <w:lang w:eastAsia="hu-HU" w:bidi="ar-SA"/>
        </w:rPr>
        <w:t>www.fap.hu</w:t>
      </w:r>
      <w:r w:rsidRPr="00A5536C">
        <w:rPr>
          <w:rFonts w:eastAsia="Arial" w:cs="Arial"/>
          <w:color w:val="000000"/>
          <w:sz w:val="20"/>
          <w:szCs w:val="22"/>
          <w:lang w:eastAsia="hu-HU" w:bidi="ar-SA"/>
        </w:rPr>
        <w:t>,</w:t>
      </w:r>
    </w:p>
    <w:p w14:paraId="039C63B1" w14:textId="77777777" w:rsidR="00F74EF3" w:rsidRPr="00A5536C" w:rsidRDefault="00F74EF3" w:rsidP="002F0D58">
      <w:pPr>
        <w:numPr>
          <w:ilvl w:val="2"/>
          <w:numId w:val="2"/>
        </w:numPr>
        <w:spacing w:after="5" w:line="237" w:lineRule="auto"/>
        <w:ind w:left="1068"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hivatkozott nyilvántartás sorszáma: 2/2009. (Bp. Főv. XIX. ker. </w:t>
      </w:r>
      <w:proofErr w:type="spellStart"/>
      <w:r w:rsidRPr="00A5536C">
        <w:rPr>
          <w:rFonts w:eastAsia="Arial" w:cs="Arial"/>
          <w:color w:val="000000"/>
          <w:sz w:val="20"/>
          <w:szCs w:val="22"/>
          <w:lang w:eastAsia="hu-HU" w:bidi="ar-SA"/>
        </w:rPr>
        <w:t>Polgm</w:t>
      </w:r>
      <w:proofErr w:type="spellEnd"/>
      <w:r w:rsidRPr="00A5536C">
        <w:rPr>
          <w:rFonts w:eastAsia="Arial" w:cs="Arial"/>
          <w:color w:val="000000"/>
          <w:sz w:val="20"/>
          <w:szCs w:val="22"/>
          <w:lang w:eastAsia="hu-HU" w:bidi="ar-SA"/>
        </w:rPr>
        <w:t xml:space="preserve">. Hiv.)  A nyilvántartásba vételről rendelkező határozat megtekinthető 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titkárságán</w:t>
      </w:r>
      <w:r w:rsidR="00847F31">
        <w:rPr>
          <w:rFonts w:eastAsia="Arial" w:cs="Arial"/>
          <w:color w:val="000000"/>
          <w:sz w:val="20"/>
          <w:szCs w:val="22"/>
          <w:lang w:eastAsia="hu-HU" w:bidi="ar-SA"/>
        </w:rPr>
        <w:t>, továbbá a telephelyen (1194 Budapest, Nagykőrösi út 162).</w:t>
      </w:r>
    </w:p>
    <w:p w14:paraId="21A93187" w14:textId="0EE82686"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feladata a Fővárosi Autópiac</w:t>
      </w:r>
      <w:r w:rsidR="00CF478C">
        <w:rPr>
          <w:rFonts w:eastAsia="Arial" w:cs="Arial"/>
          <w:color w:val="000000"/>
          <w:sz w:val="20"/>
          <w:szCs w:val="22"/>
          <w:lang w:eastAsia="hu-HU" w:bidi="ar-SA"/>
        </w:rPr>
        <w:t>, mint</w:t>
      </w:r>
      <w:r w:rsidRPr="00A5536C">
        <w:rPr>
          <w:rFonts w:eastAsia="Arial" w:cs="Arial"/>
          <w:color w:val="000000"/>
          <w:sz w:val="20"/>
          <w:szCs w:val="22"/>
          <w:lang w:eastAsia="hu-HU" w:bidi="ar-SA"/>
        </w:rPr>
        <w:t xml:space="preserve"> járműpiac üzemeltetésével, kezelésével, az árusítóhelyeknek, helyiségeknek és a Fővárosi Autópiac helyhasználóival, bérlőivel (a továbbiakban: bérlő) történő szerződéskötés, a szerződés karbantartásával kapcsolatos feladatok ellátása, és a Fővárosi Autópiac rendjének folyamatos ellenőrzése és felügyelete. </w:t>
      </w:r>
    </w:p>
    <w:p w14:paraId="72DDD2AB"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járműpiac a nyitvatartási rendjében meghatározott időintervallumban kereskedelmi forgalom számára nyitva tartott magánterület, kereskedelmi és szolgáltató tevékenységet folytató – a fenti jogszabályokban foglaltak szerinti – járműpiac.  </w:t>
      </w:r>
    </w:p>
    <w:p w14:paraId="42E7E707" w14:textId="77777777" w:rsidR="00F74EF3" w:rsidRPr="00A5536C" w:rsidRDefault="00F74EF3" w:rsidP="00F74EF3">
      <w:pPr>
        <w:numPr>
          <w:ilvl w:val="0"/>
          <w:numId w:val="1"/>
        </w:numPr>
        <w:spacing w:after="2" w:line="235"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a látogatók, ügyfelek és bérlők személyes adatait bizalmasan, az Európai Parlament és a Tanács (EU) 2016/679. rendelete, továbbá az információs önrendelkezési jogról, és az információszabadságról szóló 2011. évi CXII. törvény alapján, azzal összhangban kezeli.  </w:t>
      </w:r>
    </w:p>
    <w:p w14:paraId="5596C997"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mint fenntartó-üzemeltető a Fővárosi Autópiac közútkapcsolatainál és a Fővárosi Autópiac területén vagyonvédelmi szakcég által portásokat, valamint személy- és vagyonőröket (Biztonsági </w:t>
      </w:r>
      <w:r w:rsidR="00847F31">
        <w:rPr>
          <w:rFonts w:eastAsia="Arial" w:cs="Arial"/>
          <w:color w:val="000000"/>
          <w:sz w:val="20"/>
          <w:szCs w:val="22"/>
          <w:lang w:eastAsia="hu-HU" w:bidi="ar-SA"/>
        </w:rPr>
        <w:t xml:space="preserve">és Porta </w:t>
      </w:r>
      <w:r w:rsidRPr="00A5536C">
        <w:rPr>
          <w:rFonts w:eastAsia="Arial" w:cs="Arial"/>
          <w:color w:val="000000"/>
          <w:sz w:val="20"/>
          <w:szCs w:val="22"/>
          <w:lang w:eastAsia="hu-HU" w:bidi="ar-SA"/>
        </w:rPr>
        <w:t xml:space="preserve">Szolgálat) foglalkoztat a Házirend, a működési és közlekedési szabályok betartatása, az Autópiac problémamentes működése érdekében. A portaszolgálati feladat ellátása, a Biztonsági </w:t>
      </w:r>
      <w:r w:rsidR="00847F31">
        <w:rPr>
          <w:rFonts w:eastAsia="Arial" w:cs="Arial"/>
          <w:color w:val="000000"/>
          <w:sz w:val="20"/>
          <w:szCs w:val="22"/>
          <w:lang w:eastAsia="hu-HU" w:bidi="ar-SA"/>
        </w:rPr>
        <w:t xml:space="preserve">és Porta </w:t>
      </w:r>
      <w:r w:rsidRPr="00A5536C">
        <w:rPr>
          <w:rFonts w:eastAsia="Arial" w:cs="Arial"/>
          <w:color w:val="000000"/>
          <w:sz w:val="20"/>
          <w:szCs w:val="22"/>
          <w:lang w:eastAsia="hu-HU" w:bidi="ar-SA"/>
        </w:rPr>
        <w:t xml:space="preserve">Szolgálat személy- és vagyonőreinek, szolgálat- és magasabb szintű vezetőinek intézkedései azonosak a fenntartó képviselőinek eljárásával, a hatályos jogszabályok alapján a Fővárosi Autópiac területén tartózkodókra kötelező érvényűek. </w:t>
      </w:r>
    </w:p>
    <w:p w14:paraId="14C07BBA"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a gépjárművek vezetővel szemben a hatályos jogszabályok, jelen Házirend, illetve a KRESZ megszegőivel szemben, a jegy, bérlet nélkül vagy érvénytelen jeggyel, illetve jogosulatlanul a Fővárosi Autópiac területén tartózkodó gépjárművek vezetővel szemben – függetlenül attól, hogy a vezető bérlő vagy látogató – pótdíjat szab ki a hatályos díjszabás szerint.  </w:t>
      </w:r>
    </w:p>
    <w:p w14:paraId="37574831"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pótdíj kikényszerítésének eszközeként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képviselője, illetve a Biztonsági Szolgálat az érintett gépjárműre kerékbilincset (kerékzárat) helyez fel, azt jegyzőkönyvezi. A </w:t>
      </w:r>
      <w:r w:rsidR="00092E97" w:rsidRPr="008A77CD">
        <w:rPr>
          <w:rFonts w:eastAsia="Arial" w:cs="Arial"/>
          <w:i/>
          <w:color w:val="000000"/>
          <w:sz w:val="20"/>
          <w:szCs w:val="22"/>
          <w:lang w:eastAsia="hu-HU" w:bidi="ar-SA"/>
        </w:rPr>
        <w:t>BUDAPEST VÁSÁRCSARNOKAI Kft</w:t>
      </w:r>
      <w:r w:rsidR="008A77CD" w:rsidRPr="008A77CD">
        <w:rPr>
          <w:rFonts w:eastAsia="Arial" w:cs="Arial"/>
          <w:i/>
          <w:color w:val="000000"/>
          <w:sz w:val="20"/>
          <w:szCs w:val="22"/>
          <w:lang w:eastAsia="hu-HU" w:bidi="ar-SA"/>
        </w:rPr>
        <w:t>.</w:t>
      </w:r>
      <w:r w:rsidR="00092E97" w:rsidRPr="00A5536C">
        <w:rPr>
          <w:rFonts w:eastAsia="Arial" w:cs="Arial"/>
          <w:color w:val="000000"/>
          <w:sz w:val="20"/>
          <w:szCs w:val="22"/>
          <w:lang w:eastAsia="hu-HU" w:bidi="ar-SA"/>
        </w:rPr>
        <w:t xml:space="preserve"> </w:t>
      </w:r>
      <w:r w:rsidRPr="00A5536C">
        <w:rPr>
          <w:rFonts w:eastAsia="Arial" w:cs="Arial"/>
          <w:color w:val="000000"/>
          <w:sz w:val="20"/>
          <w:szCs w:val="22"/>
          <w:lang w:eastAsia="hu-HU" w:bidi="ar-SA"/>
        </w:rPr>
        <w:t xml:space="preserve">a hatályos bérleti szerződésekben rögzítettek szerint lejárt esedékességű tartozás esetén is jogosult az adós gépjárművére kerékbilincset felhelyezni. </w:t>
      </w:r>
    </w:p>
    <w:p w14:paraId="2A794D6E" w14:textId="77777777" w:rsidR="00E75000" w:rsidRPr="00F74EF3" w:rsidRDefault="00E75000" w:rsidP="00E75000">
      <w:pPr>
        <w:spacing w:after="5" w:line="247" w:lineRule="auto"/>
        <w:ind w:right="9"/>
        <w:jc w:val="both"/>
        <w:rPr>
          <w:rFonts w:eastAsia="Arial" w:cs="Arial"/>
          <w:color w:val="000000"/>
          <w:sz w:val="20"/>
          <w:szCs w:val="22"/>
          <w:lang w:eastAsia="hu-HU" w:bidi="ar-SA"/>
        </w:rPr>
      </w:pPr>
    </w:p>
    <w:p w14:paraId="0A9C2F55" w14:textId="77777777" w:rsidR="00F74EF3" w:rsidRPr="00A5536C" w:rsidRDefault="00F74EF3" w:rsidP="00F74EF3">
      <w:pPr>
        <w:numPr>
          <w:ilvl w:val="0"/>
          <w:numId w:val="1"/>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lastRenderedPageBreak/>
        <w:t xml:space="preserve">A 2011. évi XLI. törvénnyel módosított 1999. évi XLII. törvény rendelkezései alapján a Fővárosi Autópiac egész területén dohányozni tilos, kivételt képeznek a Fővárosi Autópiacon a dohányzásra kijelölt helyek. </w:t>
      </w:r>
    </w:p>
    <w:p w14:paraId="24D09677" w14:textId="037A6B73" w:rsidR="00F74EF3" w:rsidRPr="00A5536C" w:rsidRDefault="00F74EF3" w:rsidP="002F0D58">
      <w:pPr>
        <w:pStyle w:val="Listaszerbekezds"/>
        <w:numPr>
          <w:ilvl w:val="1"/>
          <w:numId w:val="1"/>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azon bérleményeiben, amelyek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tulajdonát képezik és bérlő, használó használatában vannak, a Fővárosi Autópiac Ügyfélcentrumában,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valamennyi irodahelyiségében, üzemi területén, a vendéglátó ipari egységek és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irodaépületei közötti teraszon, raktár és egyéb helyiségeiben, hasznosításon kívüli bérleményeiben, jegyértékesítő és őrhelyeken, tartózkodókban, a Használtcikk Piac</w:t>
      </w:r>
      <w:r w:rsidR="00CF478C">
        <w:rPr>
          <w:rFonts w:eastAsia="Arial" w:cs="Arial"/>
          <w:color w:val="000000"/>
          <w:sz w:val="20"/>
          <w:szCs w:val="22"/>
          <w:lang w:eastAsia="hu-HU" w:bidi="ar-SA"/>
        </w:rPr>
        <w:t xml:space="preserve"> - Autópiac</w:t>
      </w:r>
      <w:r w:rsidRPr="00A5536C">
        <w:rPr>
          <w:rFonts w:eastAsia="Arial" w:cs="Arial"/>
          <w:color w:val="000000"/>
          <w:sz w:val="20"/>
          <w:szCs w:val="22"/>
          <w:lang w:eastAsia="hu-HU" w:bidi="ar-SA"/>
        </w:rPr>
        <w:t xml:space="preserve"> parkoló működtetésével összefüggésben a Használtcikk Pia</w:t>
      </w:r>
      <w:r w:rsidR="00CF478C">
        <w:rPr>
          <w:rFonts w:eastAsia="Arial" w:cs="Arial"/>
          <w:color w:val="000000"/>
          <w:sz w:val="20"/>
          <w:szCs w:val="22"/>
          <w:lang w:eastAsia="hu-HU" w:bidi="ar-SA"/>
        </w:rPr>
        <w:t>c - Autópia</w:t>
      </w:r>
      <w:r w:rsidRPr="00A5536C">
        <w:rPr>
          <w:rFonts w:eastAsia="Arial" w:cs="Arial"/>
          <w:color w:val="000000"/>
          <w:sz w:val="20"/>
          <w:szCs w:val="22"/>
          <w:lang w:eastAsia="hu-HU" w:bidi="ar-SA"/>
        </w:rPr>
        <w:t xml:space="preserve">c parkolóban és a működéséhez üzemeltetett jegyértékesítő helyen és őrhelyen, továbbá a Fővárosi Autópiac északi és déli közútkapcsolatainak felállított őrhelyein dohányozni tilos! </w:t>
      </w:r>
    </w:p>
    <w:p w14:paraId="71290AC0" w14:textId="77777777" w:rsidR="00F74EF3" w:rsidRPr="00A5536C" w:rsidRDefault="00F74EF3" w:rsidP="00F74EF3">
      <w:pPr>
        <w:numPr>
          <w:ilvl w:val="1"/>
          <w:numId w:val="1"/>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szabadterületi részein kizárólag a kijelölt helyeken szabad dohányozni.  </w:t>
      </w:r>
    </w:p>
    <w:p w14:paraId="4E8E5871" w14:textId="77777777" w:rsidR="00F74EF3" w:rsidRPr="00A5536C" w:rsidRDefault="00F74EF3" w:rsidP="00F74EF3">
      <w:pPr>
        <w:numPr>
          <w:ilvl w:val="1"/>
          <w:numId w:val="1"/>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Dohányzási helyként a Fővárosi Autópiac területén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fenntartóként az alábbi helyeket jelöli ki:  </w:t>
      </w:r>
    </w:p>
    <w:p w14:paraId="45E3C815" w14:textId="77777777" w:rsidR="00F74EF3" w:rsidRPr="003D688C" w:rsidRDefault="00F74EF3" w:rsidP="00F74EF3">
      <w:pPr>
        <w:spacing w:line="256" w:lineRule="auto"/>
        <w:ind w:left="1066"/>
        <w:rPr>
          <w:rFonts w:eastAsia="Arial" w:cs="Arial"/>
          <w:color w:val="000000"/>
          <w:sz w:val="16"/>
          <w:szCs w:val="16"/>
          <w:lang w:eastAsia="hu-HU" w:bidi="ar-SA"/>
        </w:rPr>
      </w:pPr>
    </w:p>
    <w:p w14:paraId="4E7FB016" w14:textId="77777777" w:rsidR="00F74EF3" w:rsidRPr="00A5536C" w:rsidRDefault="00F74EF3" w:rsidP="00F74EF3">
      <w:pPr>
        <w:spacing w:line="256" w:lineRule="auto"/>
        <w:ind w:left="1061" w:hanging="10"/>
        <w:rPr>
          <w:rFonts w:eastAsia="Arial" w:cs="Arial"/>
          <w:color w:val="000000"/>
          <w:sz w:val="20"/>
          <w:szCs w:val="22"/>
          <w:lang w:eastAsia="hu-HU" w:bidi="ar-SA"/>
        </w:rPr>
      </w:pPr>
      <w:r w:rsidRPr="00A5536C">
        <w:rPr>
          <w:rFonts w:eastAsia="Arial" w:cs="Arial"/>
          <w:b/>
          <w:color w:val="000000"/>
          <w:sz w:val="20"/>
          <w:szCs w:val="22"/>
          <w:u w:val="single" w:color="000000"/>
          <w:lang w:eastAsia="hu-HU" w:bidi="ar-SA"/>
        </w:rPr>
        <w:t>Fővárosi Autópiac</w:t>
      </w:r>
    </w:p>
    <w:p w14:paraId="13930965" w14:textId="77777777" w:rsidR="00F74EF3" w:rsidRPr="00A5536C" w:rsidRDefault="00F74EF3" w:rsidP="00F74EF3">
      <w:pPr>
        <w:spacing w:after="5" w:line="247" w:lineRule="auto"/>
        <w:ind w:left="106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DH1 - Ügyfélcentrum Nagykőrösi út felőli bejárata előtti parkoló, </w:t>
      </w:r>
    </w:p>
    <w:p w14:paraId="0ADC3386"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DH2 - a vendéglátó ipari egységek épületei és a </w:t>
      </w:r>
      <w:r w:rsidR="00092E97" w:rsidRPr="00A5536C">
        <w:rPr>
          <w:rFonts w:eastAsia="Arial" w:cs="Arial"/>
          <w:color w:val="000000"/>
          <w:sz w:val="20"/>
          <w:szCs w:val="22"/>
          <w:lang w:eastAsia="hu-HU" w:bidi="ar-SA"/>
        </w:rPr>
        <w:t>BUDAPEST VÁSÁRCSARNOKAI Kft</w:t>
      </w:r>
      <w:r w:rsidRPr="00A5536C">
        <w:rPr>
          <w:rFonts w:eastAsia="Arial" w:cs="Arial"/>
          <w:color w:val="000000"/>
          <w:sz w:val="20"/>
          <w:szCs w:val="22"/>
          <w:lang w:eastAsia="hu-HU" w:bidi="ar-SA"/>
        </w:rPr>
        <w:t xml:space="preserve">. épületei közötti teraszon az igazgatói épülettel szemben,  </w:t>
      </w:r>
    </w:p>
    <w:p w14:paraId="3CB14843"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DH3 - a Fővárosi Autópiac déli szabadpiaci területén, a Nagykőrösi út felöli oldalon a déli kaputól számított 4. sor végén, </w:t>
      </w:r>
    </w:p>
    <w:p w14:paraId="782E0F19"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DH4 - a Fővárosi Autópiac déli szabadpiaci területén, a Nagykőrösi út felöli oldalon a déli kaputól számított 1. sor végén, </w:t>
      </w:r>
    </w:p>
    <w:p w14:paraId="1A062D57"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DH5 - a Fővárosi Autópiac déli szabadpiaci területén, a vasútsor felöli oldalon a déli kaputól számolt 5. sor végén, </w:t>
      </w:r>
    </w:p>
    <w:p w14:paraId="7A0634CC"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DH6 - a Fővárosi Autópiac déli, bérlői területén, a vasútsor felöli oldalon a Főkaputól számolt 3. sor végén, </w:t>
      </w:r>
    </w:p>
    <w:p w14:paraId="5B248047"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DH7 - a Fővárosi Autópiac középső területén, a Fő utca elején a Főbejárattal szembeni reklámtábla előtt, </w:t>
      </w:r>
    </w:p>
    <w:p w14:paraId="2259FB89"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DH8 - a Fővárosi Autópiac középső területén, a Fő utca végén az 1. pavilon mellett, </w:t>
      </w:r>
    </w:p>
    <w:p w14:paraId="71138524"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DH9 - a Fővárosi Autópiac középső területén, az autósmozi „nézőtér” büfé melletti részén, DH10 - a Fővárosi Autópiac középső területén, a Berényi autókereskedés utáni, 5. sor végén, </w:t>
      </w:r>
    </w:p>
    <w:p w14:paraId="14E7B622"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DH11 - a Fővárosi Autópiac középső területén a műszaki térnél, a WC melletti murvás területrész végén, </w:t>
      </w:r>
    </w:p>
    <w:p w14:paraId="1842FA2A"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DH12 - a Fővárosi Autópiac északi közútkapcsolat – Nagykőrösi úttól számított 5 m-en túli - bevezető járdaszakasz, </w:t>
      </w:r>
    </w:p>
    <w:p w14:paraId="5C83DF7E" w14:textId="77777777" w:rsidR="00F74EF3" w:rsidRPr="003D688C" w:rsidRDefault="00F74EF3" w:rsidP="00F74EF3">
      <w:pPr>
        <w:spacing w:line="256" w:lineRule="auto"/>
        <w:ind w:left="1056"/>
        <w:rPr>
          <w:rFonts w:eastAsia="Arial" w:cs="Arial"/>
          <w:color w:val="000000"/>
          <w:sz w:val="16"/>
          <w:szCs w:val="16"/>
          <w:lang w:eastAsia="hu-HU" w:bidi="ar-SA"/>
        </w:rPr>
      </w:pPr>
    </w:p>
    <w:p w14:paraId="4A21D47E" w14:textId="77777777" w:rsidR="00F74EF3" w:rsidRPr="00A5536C" w:rsidRDefault="00F74EF3" w:rsidP="00F74EF3">
      <w:pPr>
        <w:spacing w:line="256" w:lineRule="auto"/>
        <w:ind w:left="1061" w:hanging="10"/>
        <w:rPr>
          <w:rFonts w:eastAsia="Arial" w:cs="Arial"/>
          <w:color w:val="000000"/>
          <w:sz w:val="20"/>
          <w:szCs w:val="22"/>
          <w:lang w:eastAsia="hu-HU" w:bidi="ar-SA"/>
        </w:rPr>
      </w:pPr>
      <w:r w:rsidRPr="00A5536C">
        <w:rPr>
          <w:rFonts w:eastAsia="Arial" w:cs="Arial"/>
          <w:b/>
          <w:color w:val="000000"/>
          <w:sz w:val="20"/>
          <w:szCs w:val="22"/>
          <w:u w:val="single" w:color="000000"/>
          <w:lang w:eastAsia="hu-HU" w:bidi="ar-SA"/>
        </w:rPr>
        <w:t>Használtcikk Piac parkoló:</w:t>
      </w:r>
    </w:p>
    <w:p w14:paraId="0EE1B8F2" w14:textId="77777777" w:rsidR="00F74EF3" w:rsidRPr="00A5536C" w:rsidRDefault="00F74EF3" w:rsidP="00F74EF3">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DH14 - a beléptetési hely és az épület fal közötti 2 méter széles sáv.  </w:t>
      </w:r>
    </w:p>
    <w:p w14:paraId="0480E739" w14:textId="77777777" w:rsidR="00F74EF3" w:rsidRPr="00A5536C" w:rsidRDefault="00F74EF3" w:rsidP="00F74EF3">
      <w:pPr>
        <w:numPr>
          <w:ilvl w:val="0"/>
          <w:numId w:val="3"/>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lévő, a bérlő, használó tulajdonában lévő felépítmények vonatkozásában a dohányzás tilalmáról a bérleti szerződés hatálya alatt a bérlő köteles rendelkezni; azonban a bérlők és alkalmazottaik jelen Házirend, valamint az azt megalapozó törvényi szabályozás rendelkezéseit kötelesek betartani, illetve betartatni.  </w:t>
      </w:r>
    </w:p>
    <w:p w14:paraId="603317DF" w14:textId="77777777" w:rsidR="00F74EF3" w:rsidRPr="00A5536C" w:rsidRDefault="00F74EF3" w:rsidP="00F74EF3">
      <w:pPr>
        <w:numPr>
          <w:ilvl w:val="0"/>
          <w:numId w:val="3"/>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dolgozói, a vállalathoz érkező partnerek, vendégek számára </w:t>
      </w:r>
    </w:p>
    <w:p w14:paraId="2327BF9F" w14:textId="77777777" w:rsidR="00F74EF3" w:rsidRPr="00A5536C" w:rsidRDefault="00F74EF3" w:rsidP="00847F31">
      <w:pPr>
        <w:spacing w:after="5" w:line="247" w:lineRule="auto"/>
        <w:ind w:left="105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dohányzás kizárólag a kijelölt helyeken lehetséges. </w:t>
      </w:r>
    </w:p>
    <w:p w14:paraId="46EF0908" w14:textId="77777777" w:rsidR="00847F31" w:rsidRPr="003D688C" w:rsidRDefault="00F74EF3" w:rsidP="00F74EF3">
      <w:pPr>
        <w:spacing w:after="5" w:line="247" w:lineRule="auto"/>
        <w:ind w:left="345" w:right="9"/>
        <w:jc w:val="both"/>
        <w:rPr>
          <w:rFonts w:eastAsia="Arial" w:cs="Arial"/>
          <w:color w:val="000000"/>
          <w:sz w:val="16"/>
          <w:szCs w:val="16"/>
          <w:lang w:eastAsia="hu-HU" w:bidi="ar-SA"/>
        </w:rPr>
      </w:pPr>
      <w:r w:rsidRPr="00A5536C">
        <w:rPr>
          <w:rFonts w:eastAsia="Arial" w:cs="Arial"/>
          <w:color w:val="000000"/>
          <w:sz w:val="20"/>
          <w:szCs w:val="22"/>
          <w:lang w:eastAsia="hu-HU" w:bidi="ar-SA"/>
        </w:rPr>
        <w:t xml:space="preserve">11. </w:t>
      </w:r>
    </w:p>
    <w:p w14:paraId="69E880D4" w14:textId="59A40D3B" w:rsidR="00F74EF3" w:rsidRPr="00A5536C" w:rsidRDefault="00F74EF3" w:rsidP="00CF478C">
      <w:pPr>
        <w:spacing w:after="5" w:line="247" w:lineRule="auto"/>
        <w:ind w:left="70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mint a Fővárosi Autópiac fenntartója az 55/2009. (III.13.) sz. kormányrendelet 2.§ (3) bekezdése szerint – figyelemmel arra, hogy a Fővárosi Autópiac egyidejűleg 300 főnél nagyobb befogadó képességű járműpiac, továbbá jelentős mértékben szabadtéren üzemel, illetve az egyidejűleg résztvevők létszáma az 1000 főt meghaladhatja – az emberek életét, egészségét és környezetét, anyagi értékeit súlyosan veszélyeztető vagy károsító esemény bekövetkeztére vonatkozó biztonsági tervet készített és hatályban tart.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 xml:space="preserve">. </w:t>
      </w:r>
      <w:r w:rsidRPr="00A5536C">
        <w:rPr>
          <w:rFonts w:eastAsia="Arial" w:cs="Arial"/>
          <w:color w:val="000000"/>
          <w:sz w:val="20"/>
          <w:szCs w:val="22"/>
          <w:lang w:eastAsia="hu-HU" w:bidi="ar-SA"/>
        </w:rPr>
        <w:t xml:space="preserve">fenntartóként – amennyiben a Fővárosi Autópiac biztonságát veszély fenyegeti – a működést felfüggeszti. </w:t>
      </w:r>
    </w:p>
    <w:p w14:paraId="17A33A22" w14:textId="6DABBCAF" w:rsidR="00F74EF3" w:rsidRPr="00A5536C" w:rsidRDefault="00F74EF3" w:rsidP="00F74EF3">
      <w:pPr>
        <w:numPr>
          <w:ilvl w:val="0"/>
          <w:numId w:val="4"/>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Biztonsági Tervének egy példánya a </w:t>
      </w:r>
      <w:r w:rsidR="00092E97" w:rsidRPr="008A77CD">
        <w:rPr>
          <w:rFonts w:eastAsia="Arial" w:cs="Arial"/>
          <w:i/>
          <w:color w:val="000000"/>
          <w:sz w:val="20"/>
          <w:szCs w:val="22"/>
          <w:lang w:eastAsia="hu-HU" w:bidi="ar-SA"/>
        </w:rPr>
        <w:t>BUDAPEST VÁSÁRCSARNOKAI Kft</w:t>
      </w:r>
      <w:r w:rsidR="00CF478C">
        <w:rPr>
          <w:rFonts w:eastAsia="Arial" w:cs="Arial"/>
          <w:i/>
          <w:color w:val="000000"/>
          <w:sz w:val="20"/>
          <w:szCs w:val="22"/>
          <w:lang w:eastAsia="hu-HU" w:bidi="ar-SA"/>
        </w:rPr>
        <w:t xml:space="preserve"> 1117 Bp. </w:t>
      </w:r>
      <w:proofErr w:type="spellStart"/>
      <w:r w:rsidR="00CF478C">
        <w:rPr>
          <w:rFonts w:eastAsia="Arial" w:cs="Arial"/>
          <w:i/>
          <w:color w:val="000000"/>
          <w:sz w:val="20"/>
          <w:szCs w:val="22"/>
          <w:lang w:eastAsia="hu-HU" w:bidi="ar-SA"/>
        </w:rPr>
        <w:t>Kőrösy</w:t>
      </w:r>
      <w:proofErr w:type="spellEnd"/>
      <w:r w:rsidR="00CF478C">
        <w:rPr>
          <w:rFonts w:eastAsia="Arial" w:cs="Arial"/>
          <w:i/>
          <w:color w:val="000000"/>
          <w:sz w:val="20"/>
          <w:szCs w:val="22"/>
          <w:lang w:eastAsia="hu-HU" w:bidi="ar-SA"/>
        </w:rPr>
        <w:t xml:space="preserve"> József utca 7-9</w:t>
      </w:r>
      <w:r w:rsidRPr="008A77CD">
        <w:rPr>
          <w:rFonts w:eastAsia="Arial" w:cs="Arial"/>
          <w:i/>
          <w:color w:val="000000"/>
          <w:sz w:val="20"/>
          <w:szCs w:val="22"/>
          <w:lang w:eastAsia="hu-HU" w:bidi="ar-SA"/>
        </w:rPr>
        <w:t>.</w:t>
      </w:r>
      <w:r w:rsidR="00CF478C">
        <w:rPr>
          <w:rFonts w:eastAsia="Arial" w:cs="Arial"/>
          <w:i/>
          <w:color w:val="000000"/>
          <w:sz w:val="20"/>
          <w:szCs w:val="22"/>
          <w:lang w:eastAsia="hu-HU" w:bidi="ar-SA"/>
        </w:rPr>
        <w:t>szám alatti</w:t>
      </w:r>
      <w:r w:rsidRPr="00A5536C">
        <w:rPr>
          <w:rFonts w:eastAsia="Arial" w:cs="Arial"/>
          <w:color w:val="000000"/>
          <w:sz w:val="20"/>
          <w:szCs w:val="22"/>
          <w:lang w:eastAsia="hu-HU" w:bidi="ar-SA"/>
        </w:rPr>
        <w:t xml:space="preserve"> Titkárságán, egy példánya</w:t>
      </w:r>
      <w:r w:rsidR="00847F31">
        <w:rPr>
          <w:rFonts w:eastAsia="Arial" w:cs="Arial"/>
          <w:color w:val="000000"/>
          <w:sz w:val="20"/>
          <w:szCs w:val="22"/>
          <w:lang w:eastAsia="hu-HU" w:bidi="ar-SA"/>
        </w:rPr>
        <w:t xml:space="preserve"> a </w:t>
      </w:r>
      <w:r w:rsidR="00CF478C">
        <w:rPr>
          <w:rFonts w:eastAsia="Arial" w:cs="Arial"/>
          <w:color w:val="000000"/>
          <w:sz w:val="20"/>
          <w:szCs w:val="22"/>
          <w:lang w:eastAsia="hu-HU" w:bidi="ar-SA"/>
        </w:rPr>
        <w:t xml:space="preserve">Fővárosi Autópiac </w:t>
      </w:r>
      <w:r w:rsidR="00847F31">
        <w:rPr>
          <w:rFonts w:eastAsia="Arial" w:cs="Arial"/>
          <w:color w:val="000000"/>
          <w:sz w:val="20"/>
          <w:szCs w:val="22"/>
          <w:lang w:eastAsia="hu-HU" w:bidi="ar-SA"/>
        </w:rPr>
        <w:t>telephelyen</w:t>
      </w:r>
      <w:r w:rsidRPr="00A5536C">
        <w:rPr>
          <w:rFonts w:eastAsia="Arial" w:cs="Arial"/>
          <w:color w:val="000000"/>
          <w:sz w:val="20"/>
          <w:szCs w:val="22"/>
          <w:lang w:eastAsia="hu-HU" w:bidi="ar-SA"/>
        </w:rPr>
        <w:t xml:space="preserve">, egy példánya </w:t>
      </w:r>
      <w:proofErr w:type="gramStart"/>
      <w:r w:rsidRPr="00A5536C">
        <w:rPr>
          <w:rFonts w:eastAsia="Arial" w:cs="Arial"/>
          <w:color w:val="000000"/>
          <w:sz w:val="20"/>
          <w:szCs w:val="22"/>
          <w:lang w:eastAsia="hu-HU" w:bidi="ar-SA"/>
        </w:rPr>
        <w:t>a</w:t>
      </w:r>
      <w:r w:rsidR="00CF478C">
        <w:rPr>
          <w:rFonts w:eastAsia="Arial" w:cs="Arial"/>
          <w:color w:val="000000"/>
          <w:sz w:val="20"/>
          <w:szCs w:val="22"/>
          <w:lang w:eastAsia="hu-HU" w:bidi="ar-SA"/>
        </w:rPr>
        <w:t xml:space="preserve">  Fővárosi</w:t>
      </w:r>
      <w:proofErr w:type="gramEnd"/>
      <w:r w:rsidR="00CF478C">
        <w:rPr>
          <w:rFonts w:eastAsia="Arial" w:cs="Arial"/>
          <w:color w:val="000000"/>
          <w:sz w:val="20"/>
          <w:szCs w:val="22"/>
          <w:lang w:eastAsia="hu-HU" w:bidi="ar-SA"/>
        </w:rPr>
        <w:t xml:space="preserve"> Autópiac</w:t>
      </w:r>
      <w:r w:rsidRPr="00A5536C">
        <w:rPr>
          <w:rFonts w:eastAsia="Arial" w:cs="Arial"/>
          <w:color w:val="000000"/>
          <w:sz w:val="20"/>
          <w:szCs w:val="22"/>
          <w:lang w:eastAsia="hu-HU" w:bidi="ar-SA"/>
        </w:rPr>
        <w:t xml:space="preserve"> ügyeletes vezető</w:t>
      </w:r>
      <w:r w:rsidR="00CF478C">
        <w:rPr>
          <w:rFonts w:eastAsia="Arial" w:cs="Arial"/>
          <w:color w:val="000000"/>
          <w:sz w:val="20"/>
          <w:szCs w:val="22"/>
          <w:lang w:eastAsia="hu-HU" w:bidi="ar-SA"/>
        </w:rPr>
        <w:t>jé</w:t>
      </w:r>
      <w:r w:rsidRPr="00A5536C">
        <w:rPr>
          <w:rFonts w:eastAsia="Arial" w:cs="Arial"/>
          <w:color w:val="000000"/>
          <w:sz w:val="20"/>
          <w:szCs w:val="22"/>
          <w:lang w:eastAsia="hu-HU" w:bidi="ar-SA"/>
        </w:rPr>
        <w:t xml:space="preserve">nél, egy példánya a Biztonsági </w:t>
      </w:r>
      <w:r w:rsidR="00847F31">
        <w:rPr>
          <w:rFonts w:eastAsia="Arial" w:cs="Arial"/>
          <w:color w:val="000000"/>
          <w:sz w:val="20"/>
          <w:szCs w:val="22"/>
          <w:lang w:eastAsia="hu-HU" w:bidi="ar-SA"/>
        </w:rPr>
        <w:t xml:space="preserve">és Porta </w:t>
      </w:r>
      <w:r w:rsidRPr="00A5536C">
        <w:rPr>
          <w:rFonts w:eastAsia="Arial" w:cs="Arial"/>
          <w:color w:val="000000"/>
          <w:sz w:val="20"/>
          <w:szCs w:val="22"/>
          <w:lang w:eastAsia="hu-HU" w:bidi="ar-SA"/>
        </w:rPr>
        <w:t xml:space="preserve">Szolgálat szolgálatvezetőjénél található.  </w:t>
      </w:r>
    </w:p>
    <w:p w14:paraId="6BF9DA27" w14:textId="77777777" w:rsidR="00F74EF3" w:rsidRPr="00A5536C" w:rsidRDefault="00F74EF3" w:rsidP="00F74EF3">
      <w:pPr>
        <w:numPr>
          <w:ilvl w:val="0"/>
          <w:numId w:val="4"/>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lastRenderedPageBreak/>
        <w:t xml:space="preserve">A Biztonsági Terv tartalmazza a Fővárosi Autópiac helyszínének baleset, elemi csapás, közveszéllyel fenyegetés, tömeges rendbontás esetére vonatkozó kiürítési, menekítési tervét; a Fővárosi Autópiac működésében az időjárás változásának folyamatos nyomon követésének kötelezettségét. </w:t>
      </w:r>
    </w:p>
    <w:p w14:paraId="6B330606" w14:textId="77777777" w:rsidR="00F74EF3" w:rsidRPr="00A5536C" w:rsidRDefault="00F74EF3" w:rsidP="00F74EF3">
      <w:pPr>
        <w:numPr>
          <w:ilvl w:val="0"/>
          <w:numId w:val="4"/>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Biztonsági Tervének hatálya kiterjed valamennyi azon természetes és jogi személyre, akikre, illetve amelyekre jelen Házirend hatálya kiterjed. A Biztonsági Tervet a jogszabályokban, illetve a Biztonsági Tervben rögzített feltételek, események bekövetkeztekor kell alkalmazni. A Biztonsági Tervbe az arra jogosult és illetékességgel bíró személy, illetve szervezet képviselője tekinthet be.  </w:t>
      </w:r>
    </w:p>
    <w:p w14:paraId="1F7AF7C3" w14:textId="77777777" w:rsidR="00F74EF3" w:rsidRPr="003D688C" w:rsidRDefault="00F74EF3" w:rsidP="00F74EF3">
      <w:pPr>
        <w:spacing w:line="256" w:lineRule="auto"/>
        <w:ind w:left="1066"/>
        <w:rPr>
          <w:rFonts w:eastAsia="Arial" w:cs="Arial"/>
          <w:color w:val="000000"/>
          <w:sz w:val="16"/>
          <w:szCs w:val="16"/>
          <w:lang w:eastAsia="hu-HU" w:bidi="ar-SA"/>
        </w:rPr>
      </w:pPr>
    </w:p>
    <w:p w14:paraId="4B7FB6C0" w14:textId="77777777" w:rsidR="00F74EF3" w:rsidRPr="00F74EF3" w:rsidRDefault="00F74EF3" w:rsidP="006E0C63">
      <w:pPr>
        <w:keepNext/>
        <w:keepLines/>
        <w:spacing w:after="4" w:line="247" w:lineRule="auto"/>
        <w:ind w:left="345"/>
        <w:jc w:val="both"/>
        <w:outlineLvl w:val="0"/>
        <w:rPr>
          <w:rFonts w:eastAsia="Arial" w:cs="Arial"/>
          <w:b/>
          <w:color w:val="000000"/>
          <w:sz w:val="20"/>
          <w:szCs w:val="22"/>
          <w:lang w:eastAsia="hu-HU" w:bidi="ar-SA"/>
        </w:rPr>
      </w:pPr>
      <w:r w:rsidRPr="00F74EF3">
        <w:rPr>
          <w:rFonts w:eastAsia="Arial" w:cs="Arial"/>
          <w:b/>
          <w:color w:val="000000"/>
          <w:sz w:val="20"/>
          <w:szCs w:val="22"/>
          <w:lang w:eastAsia="hu-HU" w:bidi="ar-SA"/>
        </w:rPr>
        <w:t xml:space="preserve">A bérlő vállalkozások, üzletek, kereskedések működésére, a szolgáltatási és kereskedelmi tevékenységre vonatkozó szabályok </w:t>
      </w:r>
    </w:p>
    <w:p w14:paraId="7D92C574" w14:textId="77777777" w:rsidR="00F74EF3" w:rsidRPr="003D688C" w:rsidRDefault="00F74EF3" w:rsidP="00F74EF3">
      <w:pPr>
        <w:spacing w:line="256" w:lineRule="auto"/>
        <w:ind w:left="360"/>
        <w:rPr>
          <w:rFonts w:eastAsia="Arial" w:cs="Arial"/>
          <w:color w:val="000000"/>
          <w:sz w:val="16"/>
          <w:szCs w:val="16"/>
          <w:lang w:eastAsia="hu-HU" w:bidi="ar-SA"/>
        </w:rPr>
      </w:pPr>
    </w:p>
    <w:p w14:paraId="02ADEDF4"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minden leendő bérlő számára írásbeli kérelem, megkeresés alapján tájékoztató anyagot biztosít a bérleti szerződéskötés feltételeiről és lehetőségeiről.                  A tájékoztató áttekintése után a leendő bérlő dönthet arról, hogy amennyiben megfelel a feltételeknek, a Fővárosi Autópiacon bérlőként kíván-e tevékenységet folytatni. Ezek után kerülhet sor a bérleti szerződés megkötésére.</w:t>
      </w:r>
    </w:p>
    <w:p w14:paraId="658E5206"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Autópiacon az erre vonatkozó jogszabályi rendelkezések és hatósági előírások megtartásával,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hatályos bérleti szerződésben foglaltak alapján motorkerékpár, személygépjármű és a bérleti szerződésben kikötött korlátozásokkal tehergépjármű kereskedelmi, valamint szerződéses keretek között, engedéllyel vendéglátó ipari, gépjármű kereskedelemhez, autózáshoz kapcsolódó kiskereskedelmi, szolgáltatói, illetve szintén szerződéses keretek között reklám tevékenység folytatható.   </w:t>
      </w:r>
    </w:p>
    <w:p w14:paraId="1FEDACB7" w14:textId="77777777" w:rsidR="00F74EF3" w:rsidRPr="00A5536C" w:rsidRDefault="002F0D58" w:rsidP="002F0D58">
      <w:pPr>
        <w:spacing w:after="5" w:line="247" w:lineRule="auto"/>
        <w:ind w:left="70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F74EF3" w:rsidRPr="00A5536C">
        <w:rPr>
          <w:rFonts w:eastAsia="Arial" w:cs="Arial"/>
          <w:color w:val="000000"/>
          <w:sz w:val="20"/>
          <w:szCs w:val="22"/>
          <w:lang w:eastAsia="hu-HU" w:bidi="ar-SA"/>
        </w:rPr>
        <w:t xml:space="preserve">helyhasználat, a bérlői működés feltételeit az erre vonatkozó szerződés és a jelen Házirend tartalmazza, továbbá a fenntartó által kiadott hatályos igazgatói utasítások szabályozzák. A Házirend a szerződés mellékleteként annak szerves és elválaszthatatlan része.  </w:t>
      </w:r>
    </w:p>
    <w:p w14:paraId="7C07AE9C" w14:textId="77777777" w:rsidR="00F74EF3" w:rsidRPr="00A5536C" w:rsidRDefault="00F74EF3" w:rsidP="00F74EF3">
      <w:pPr>
        <w:numPr>
          <w:ilvl w:val="0"/>
          <w:numId w:val="5"/>
        </w:numPr>
        <w:spacing w:after="2" w:line="235"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mint a Fővárosi Autópiac fenntartó-üzemeltetője az 55/2009.(III.13.) sz. kormányrendelet 7.§ (3) bekezdése szerint köteles a Fővárosi Autópiacon kereskedelmi tevékenységet végző bérlőkről naprakész nyilvántartást vezetni. 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a bérlők személyes adatait bizalmasan, az Európai Parlament és a Tanács (EU) 2016/679. rendelete, továbbá az információs önrendelkezési jogról, és az információszabadságról szóló 2011. évi CXII. törvény alapján, azzal összhangban kezeli. Bérlő a bérleti szerződés aláírásával hozzájárul a különböző adatait is tartalmazó nyilvántartás vezetéséhez. </w:t>
      </w:r>
    </w:p>
    <w:p w14:paraId="4DC29779"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 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vagy más ellenőrzési tevékenységet végző személy részére hitelt érdemlően köteles igazolni helyhasználati, bérlői és gépjármű-kereskedői jogosultságát. Ennek érdekében köteles magánál tartani a bérleti szerződés és a Bp. Főv. XIX. ker. Önk. Polgármesteri Hivatal által kiadott üzletnyitási és –működési engedélyének egy-egy példányát. Aki nem tudja igazolni bérlői, illetve autókereskedői jogosultságát, köteles azonnali hatállyal elhagyni a Fővárosi Autópiac területét. </w:t>
      </w:r>
    </w:p>
    <w:p w14:paraId="3D39E016"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a tartós használatra, bérletre alkalmas árusítóhelyért, bérleményért havi használati díjat (bérleti díjat) állapít meg, amelyet a bérlő a szerződésben meghatározott feltételek szerint köteles megfizetni. A bérlő az árusítóhelyet, bérleményt albérletbe nem adhatja és annak használatát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előzetes engedélye és szerződésmódosítás nélkül semmilyen formában másnak nem engedheti át. </w:t>
      </w:r>
    </w:p>
    <w:p w14:paraId="705691BE"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 az általa jogszerűen elfoglalt árusítóhelyet (helyiséget) köteles rendeltetésszerűen használni. E rendelkezés megszegésének észlelésekor 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vagy annak képviselője jogosult felszólítani a bérlőt a rendeltetésellenes használat azonnali megszűntetésére. Ennek eredménytelensége esetén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jogosult a bérleti szerződést azonnali hatállyal felmondani. </w:t>
      </w:r>
    </w:p>
    <w:p w14:paraId="4422197D"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 csak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előzetes írásos engedélyével végezhet átalakítást, elektromos berendezés felszerelését az általa jogszerűen elfoglalt helyen (helyiségben). Ennek elmulasztása esetén a bérlő köteles saját költségére és veszélyére az eredeti állapotot helyreállítani és az egyéb károkat megtéríteni.  </w:t>
      </w:r>
    </w:p>
    <w:p w14:paraId="6B38A6CD"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 köteles megtéríteni a </w:t>
      </w:r>
      <w:r w:rsidR="00F470F6"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-nek mindazokat a károkat, amelyeket az általa jogszerűen használt árusítóhelyen vagy a Fővárosi Autópiac területén vétkesen vagy gondatlanságból okozott. </w:t>
      </w:r>
    </w:p>
    <w:p w14:paraId="7763F0DE" w14:textId="77777777" w:rsidR="00F74EF3" w:rsidRPr="00A5536C" w:rsidRDefault="00F74EF3" w:rsidP="00F74EF3">
      <w:pPr>
        <w:numPr>
          <w:ilvl w:val="1"/>
          <w:numId w:val="5"/>
        </w:numPr>
        <w:spacing w:after="5" w:line="247" w:lineRule="auto"/>
        <w:ind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biztosítás-közvetítési, gépjármű finanszírozási tevékenység külön e célból a </w:t>
      </w:r>
      <w:r w:rsidR="00F470F6"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-vel kötött szerződés és a </w:t>
      </w:r>
      <w:r w:rsidR="00F470F6"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 engedélye alapján végezhető. Más jellegű finanszírozási, kapcsolt vagy közvetett banki, hirdetési, egyéb ügynöki tevékenység végzése szigorúan tilos. </w:t>
      </w:r>
    </w:p>
    <w:p w14:paraId="501C7227" w14:textId="77777777" w:rsidR="006E0C6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lastRenderedPageBreak/>
        <w:t xml:space="preserve">A Fővárosi Autópiacon még működési engedéllyel rendelkező üzletben (autókereskedésben, egyéb más üzletkörű üzletben) sem hozható forgalomba: </w:t>
      </w:r>
    </w:p>
    <w:p w14:paraId="6E542598" w14:textId="77777777" w:rsidR="00F74EF3" w:rsidRPr="00A5536C" w:rsidRDefault="00F74EF3" w:rsidP="006E0C63">
      <w:pPr>
        <w:spacing w:after="5" w:line="247" w:lineRule="auto"/>
        <w:ind w:left="705"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nemesfém és az abból készült ékszer, drágakő; </w:t>
      </w:r>
    </w:p>
    <w:p w14:paraId="2D3339D9"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gyógyszer, gyógyszernek nem minősülő gyógyhatású anyag és készítmény, valamint állatgyógyászati készítmény; </w:t>
      </w:r>
    </w:p>
    <w:p w14:paraId="213EF69A"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kábítószernek és </w:t>
      </w:r>
      <w:proofErr w:type="spellStart"/>
      <w:r w:rsidRPr="00A5536C">
        <w:rPr>
          <w:rFonts w:eastAsia="Arial" w:cs="Arial"/>
          <w:color w:val="000000"/>
          <w:sz w:val="20"/>
          <w:szCs w:val="22"/>
          <w:lang w:eastAsia="hu-HU" w:bidi="ar-SA"/>
        </w:rPr>
        <w:t>pszichotrop</w:t>
      </w:r>
      <w:proofErr w:type="spellEnd"/>
      <w:r w:rsidRPr="00A5536C">
        <w:rPr>
          <w:rFonts w:eastAsia="Arial" w:cs="Arial"/>
          <w:color w:val="000000"/>
          <w:sz w:val="20"/>
          <w:szCs w:val="22"/>
          <w:lang w:eastAsia="hu-HU" w:bidi="ar-SA"/>
        </w:rPr>
        <w:t xml:space="preserve"> anyagnak minősülő termék; </w:t>
      </w:r>
    </w:p>
    <w:p w14:paraId="07873157"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mérgező és veszélyes anyag; </w:t>
      </w:r>
    </w:p>
    <w:p w14:paraId="687C7D57"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látást javító szemüveg, kontaktlencse; </w:t>
      </w:r>
    </w:p>
    <w:p w14:paraId="0AE16F4A"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fegyver, lőszer, robbanó- és robbantószer, külön jogszabály alapján II., III., IV. vagy V. </w:t>
      </w:r>
    </w:p>
    <w:p w14:paraId="057726F4" w14:textId="77777777" w:rsidR="00F74EF3" w:rsidRPr="00A5536C" w:rsidRDefault="00F74EF3" w:rsidP="00F74EF3">
      <w:pPr>
        <w:spacing w:after="5" w:line="247" w:lineRule="auto"/>
        <w:ind w:left="989"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osztályba tartozó pirotechnikai termék, gázspray; </w:t>
      </w:r>
    </w:p>
    <w:p w14:paraId="471E138A"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és „B” tűzveszélyességi osztályba sorolt anyag; </w:t>
      </w:r>
    </w:p>
    <w:p w14:paraId="67E0781C"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kulturális javak; </w:t>
      </w:r>
    </w:p>
    <w:p w14:paraId="296CC85A"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védett vagy fokozottan védett, valamint nemzetközi egyezmény hatálya alá tartozó növény-</w:t>
      </w:r>
    </w:p>
    <w:p w14:paraId="4D4EFA0A" w14:textId="77777777" w:rsidR="00F74EF3" w:rsidRPr="00A5536C" w:rsidRDefault="00F74EF3" w:rsidP="00F74EF3">
      <w:pPr>
        <w:spacing w:after="5" w:line="247" w:lineRule="auto"/>
        <w:ind w:left="989"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 illetve állatfaj egyede, egyedének része, illetve származéka, preparátuma; </w:t>
      </w:r>
    </w:p>
    <w:p w14:paraId="69DB2733" w14:textId="77777777" w:rsidR="00F74EF3" w:rsidRPr="00A5536C" w:rsidRDefault="00F74EF3" w:rsidP="00F74EF3">
      <w:pPr>
        <w:numPr>
          <w:ilvl w:val="1"/>
          <w:numId w:val="6"/>
        </w:numPr>
        <w:spacing w:after="5" w:line="247" w:lineRule="auto"/>
        <w:ind w:right="9" w:hanging="26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olyan termékek vagy hulladékok, amelyek forgalomba hozatala előzetes vagy egyéb engedélyhez kötött, vagy amelyek forgalomba hozatala jogszabályba ütközik. </w:t>
      </w:r>
    </w:p>
    <w:p w14:paraId="177BBA01"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Autópiacon a bérlők kötelesek betartani az árusítóhelyre (autókereskedésre), az árusítást, szolgáltatást végző személyekre és az árusított, szolgáltatott termékekre vonatkozó kereskedelmi közegészségügyi, köztisztasági, tűz-, vagyon,- és munkavédelmi előírásokat. A bérlő köteles autókereskedelmi tevékenysége során a gépjárművek kezelésekor, tárolásakor tűzveszélyességi szempontból fokozott óvatossággal eljárni. Az autókereskedésben üzemanyag, illetve tűzveszélyes kenőanyag, festék nem tárolható.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a Fővárosi Autópiac bérlői számára szakmai anyag kiadásával, illetve bejárások alkalmával tanácsadással segítséget nyújt tűzmegelőzési és munkavédelmi, higiéniai kérdések megoldásában.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rendszeresen ellenőrzi az autókereskedések közegészségügyi, tűzmegelőzési és munkavédelmi állapotát és a bérlők idevonatkozó kötelezettségeinek teljesítését.  </w:t>
      </w:r>
    </w:p>
    <w:p w14:paraId="009B701D"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Autópiacon elhelyezett gépjárművek, irodai berendezések, az autókereskedelmi tevékenységhez kapcsolódó eszközök, vagy bármely bérlő által behozott és bérleményében tartott tárgyi eszköz megőrzése, kezelése és tárolása kizárólag a bérlő feladata.  </w:t>
      </w:r>
    </w:p>
    <w:p w14:paraId="6628C167" w14:textId="77777777" w:rsidR="00F74EF3" w:rsidRPr="00A5536C" w:rsidRDefault="00F74EF3" w:rsidP="00F74EF3">
      <w:pPr>
        <w:spacing w:after="5" w:line="247" w:lineRule="auto"/>
        <w:ind w:left="706" w:right="9"/>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Az előbb felsorolt dolgokban bekövetkező kárért a </w:t>
      </w:r>
      <w:r w:rsidR="00F470F6" w:rsidRPr="008A77CD">
        <w:rPr>
          <w:rFonts w:eastAsia="Arial" w:cs="Arial"/>
          <w:i/>
          <w:color w:val="000000"/>
          <w:sz w:val="20"/>
          <w:szCs w:val="22"/>
          <w:lang w:eastAsia="hu-HU" w:bidi="ar-SA"/>
        </w:rPr>
        <w:t xml:space="preserve">BUDAPEST VÁSÁRCSARNOKAI </w:t>
      </w:r>
      <w:r w:rsidRPr="008A77CD">
        <w:rPr>
          <w:rFonts w:eastAsia="Arial" w:cs="Arial"/>
          <w:i/>
          <w:color w:val="000000"/>
          <w:sz w:val="20"/>
          <w:szCs w:val="22"/>
          <w:lang w:eastAsia="hu-HU" w:bidi="ar-SA"/>
        </w:rPr>
        <w:t>Kft</w:t>
      </w:r>
      <w:r w:rsidRPr="00A5536C">
        <w:rPr>
          <w:rFonts w:eastAsia="Arial" w:cs="Arial"/>
          <w:color w:val="000000"/>
          <w:sz w:val="20"/>
          <w:szCs w:val="22"/>
          <w:lang w:eastAsia="hu-HU" w:bidi="ar-SA"/>
        </w:rPr>
        <w:t xml:space="preserve">-t csak akkor terheli felelősség, ha azt külön megbízás és jegyzék alapján – a felelős őrzés, mint szolgáltatás ellenértéke fejében – a bérlőtől megőrzésre átvette. </w:t>
      </w:r>
    </w:p>
    <w:p w14:paraId="44908774"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 a hatályos 55/2009. (III.13.) sz. Korm. rendelet előírásai szerint köteles cégnevét, üzletének nevét, levelezési és elektronikus levélcímét, üzletének nyitva tartását cégtábláján - az általa jogszerűen használt árusítóhelyen </w:t>
      </w:r>
      <w:r w:rsidR="00F470F6" w:rsidRPr="008A77CD">
        <w:rPr>
          <w:rFonts w:eastAsia="Arial" w:cs="Arial"/>
          <w:i/>
          <w:color w:val="000000"/>
          <w:sz w:val="20"/>
          <w:szCs w:val="22"/>
          <w:lang w:eastAsia="hu-HU" w:bidi="ar-SA"/>
        </w:rPr>
        <w:t xml:space="preserve">BUDAPEST VÁSÁRCSARNOKAI </w:t>
      </w:r>
      <w:r w:rsidRPr="008A77CD">
        <w:rPr>
          <w:rFonts w:eastAsia="Arial" w:cs="Arial"/>
          <w:i/>
          <w:color w:val="000000"/>
          <w:sz w:val="20"/>
          <w:szCs w:val="22"/>
          <w:lang w:eastAsia="hu-HU" w:bidi="ar-SA"/>
        </w:rPr>
        <w:t>Kft</w:t>
      </w:r>
      <w:r w:rsidRPr="00A5536C">
        <w:rPr>
          <w:rFonts w:eastAsia="Arial" w:cs="Arial"/>
          <w:color w:val="000000"/>
          <w:sz w:val="20"/>
          <w:szCs w:val="22"/>
          <w:lang w:eastAsia="hu-HU" w:bidi="ar-SA"/>
        </w:rPr>
        <w:t xml:space="preserve">-vel történt előzetes egyeztetés alapján - kifüggeszteni. </w:t>
      </w:r>
    </w:p>
    <w:p w14:paraId="77A935D1"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 az árusítóhelyen és annak közvetlen környékén köteles minden szemetet és hulladékot folyamatosan összetakarítani és a szelektív hulladékgyűjtésre vonatkozó előírásoknak megfelelően a kijelölt tárolóba tenni. A Fővárosi Autópiac bérleményeken kívüli takarítását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 xml:space="preserve">. </w:t>
      </w:r>
      <w:r w:rsidRPr="00A5536C">
        <w:rPr>
          <w:rFonts w:eastAsia="Arial" w:cs="Arial"/>
          <w:color w:val="000000"/>
          <w:sz w:val="20"/>
          <w:szCs w:val="22"/>
          <w:lang w:eastAsia="hu-HU" w:bidi="ar-SA"/>
        </w:rPr>
        <w:t xml:space="preserve">végzi, gondoskodik a hulladék elszállításáról.  </w:t>
      </w:r>
    </w:p>
    <w:p w14:paraId="31829A79"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bérlőnek tilos a Fővárosi Autópiac területére hulladékot behozni! A bérlő kötelessége a gépjármű értékesítési tevékenysége során, a bérlői területén keletkezett veszélyes hulladékok és használt autógumi abroncsok hulladékgyűjtő helyre történő elszállítása.  </w:t>
      </w:r>
    </w:p>
    <w:p w14:paraId="7A6CDE0F"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bérlői kizárólag az általuk bérelt területen helyezhetnek el gépjárműveket, illetve vállalkozásuk működéséhez szükséges egyéb tárgyi eszközöket. A Fővárosi Autópiac más területe ilyen célból csak bérleti szerződés létesítése után vehető igénybe, e nélkül többlet területhasználatra nincs mód.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a terület-többlethasználatot megvalósító bérlő részére a többletterület bérleti díjával megegyező használati díjat számláz ki a használat időtartamára.  </w:t>
      </w:r>
    </w:p>
    <w:p w14:paraId="3D8FD7F1"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a bérlő hatályos bérleti szerződésében foglaltaktól, illetve a Bp. Főv. XIX. ker. Önkormányzat Polgármesteri Hivatal Hatósági és Ellenőrzési Iroda által kiadott működési engedélyben foglaltaktól eltérő kereskedelmi, szolgáltatói vagy egyéb tevékenység gyakorlása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és a bérlő közötti bérleti szerződés azonnali hatályú, rendkívüli felmondását vonja maga után. A gépjármű kereskedő bérlő által kiegészítő tevékenységként végzett hitel ügyintézési és biztosításközvetítési szolgáltatás megkezdése előtt a bérlő köteles a </w:t>
      </w:r>
      <w:r w:rsidR="00F470F6"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-nél szerződésmódosítást kezdeményezni az adott új szolgáltatási tevékenység vonatkozásában.  </w:t>
      </w:r>
    </w:p>
    <w:p w14:paraId="525C0101"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Valamennyi, a Fővárosi Autópiacon működő gépjármű kereskedő vállalkozás 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 xml:space="preserve">. </w:t>
      </w:r>
      <w:r w:rsidRPr="00A5536C">
        <w:rPr>
          <w:rFonts w:eastAsia="Arial" w:cs="Arial"/>
          <w:color w:val="000000"/>
          <w:sz w:val="20"/>
          <w:szCs w:val="22"/>
          <w:lang w:eastAsia="hu-HU" w:bidi="ar-SA"/>
        </w:rPr>
        <w:t xml:space="preserve">által életbeléptetett és hatályos hitel ügyintézési és biztosításközvetítési </w:t>
      </w:r>
      <w:r w:rsidRPr="00A5536C">
        <w:rPr>
          <w:rFonts w:eastAsia="Arial" w:cs="Arial"/>
          <w:color w:val="000000"/>
          <w:sz w:val="20"/>
          <w:szCs w:val="22"/>
          <w:lang w:eastAsia="hu-HU" w:bidi="ar-SA"/>
        </w:rPr>
        <w:lastRenderedPageBreak/>
        <w:t xml:space="preserve">szolgáltatásokra vonatkozó szabályzat hatálya alá tartozik, ezért valamennyi gépjármű kereskedő vállalkozás köteles az abban foglaltakat maradéktalanul betartani.  </w:t>
      </w:r>
    </w:p>
    <w:p w14:paraId="2E9F7601" w14:textId="77777777" w:rsidR="006E0C63" w:rsidRPr="00847F31" w:rsidRDefault="00F74EF3" w:rsidP="006E0C6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minden évben a téli időjárás beállta előtt igazgatói utasítás formájában adja ki a hó- és síkosság mentesítési feladatokat tartalmazó szakmai anyagát, amely a Fővárosi Autópiac területén működő bérlőkre kötelező hatállyal bír.  </w:t>
      </w:r>
    </w:p>
    <w:p w14:paraId="367EDAC2"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gépjármű-javítási tevékenység, szerviz szolgáltatás végzése, ezen belül különösen olajcsere, karosszériajavítás, fényezés tilos! A Fővárosi Autópiac területén az ott működő autókereskedő bérlők gépjármű teljes körű, autómosással egybekötött nagytakarítását nem végezhetik el, kizárólag járműportalanítási tevékenységre van lehetőségük.  </w:t>
      </w:r>
    </w:p>
    <w:p w14:paraId="3B9B0883"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működő, autókereskedelmi tevékenységet folytató bérlő vállalkozások kizárólag működő- és járóképes gépjárműveket tárolhatnak és értékesíthetnek a bérlői területükön. A Fővárosi Autópiac területén kerekek nélküli, „felbakolt” gépjárművet, bontott gépjárművet, gépjármű fődarabot tárolni, illetve gépjármű bontást végezni tilos. </w:t>
      </w:r>
    </w:p>
    <w:p w14:paraId="45A260BB"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engedély nélkül reklámtevékenység folytatása, szórólapozás tilos! Molinó kihelyezéséhez a bérbeadó </w:t>
      </w:r>
      <w:r w:rsidR="009E023D" w:rsidRPr="008A77CD">
        <w:rPr>
          <w:rFonts w:eastAsia="Arial" w:cs="Arial"/>
          <w:i/>
          <w:color w:val="000000"/>
          <w:sz w:val="20"/>
          <w:szCs w:val="22"/>
          <w:lang w:eastAsia="hu-HU" w:bidi="ar-SA"/>
        </w:rPr>
        <w:t>BUDAPEST VÁSÁRCSARNOKAI Kft</w:t>
      </w:r>
      <w:r w:rsidR="009E023D" w:rsidRPr="00A5536C">
        <w:rPr>
          <w:rFonts w:eastAsia="Arial" w:cs="Arial"/>
          <w:color w:val="000000"/>
          <w:sz w:val="20"/>
          <w:szCs w:val="22"/>
          <w:lang w:eastAsia="hu-HU" w:bidi="ar-SA"/>
        </w:rPr>
        <w:t>.</w:t>
      </w:r>
      <w:r w:rsidRPr="00A5536C">
        <w:rPr>
          <w:rFonts w:eastAsia="Arial" w:cs="Arial"/>
          <w:color w:val="000000"/>
          <w:sz w:val="20"/>
          <w:szCs w:val="22"/>
          <w:lang w:eastAsia="hu-HU" w:bidi="ar-SA"/>
        </w:rPr>
        <w:t xml:space="preserve"> engedélye szükséges. Az engedély nélküli reklámtevékenység folytatóival, a szórólapozást végzőkkel, illetve a molinót engedély nélkül kihelyezőkkel szemben a </w:t>
      </w:r>
      <w:r w:rsidR="009E023D"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Biztonsági</w:t>
      </w:r>
      <w:r w:rsidR="00847F31">
        <w:rPr>
          <w:rFonts w:eastAsia="Arial" w:cs="Arial"/>
          <w:color w:val="000000"/>
          <w:sz w:val="20"/>
          <w:szCs w:val="22"/>
          <w:lang w:eastAsia="hu-HU" w:bidi="ar-SA"/>
        </w:rPr>
        <w:t xml:space="preserve"> és Porta</w:t>
      </w:r>
      <w:r w:rsidRPr="00A5536C">
        <w:rPr>
          <w:rFonts w:eastAsia="Arial" w:cs="Arial"/>
          <w:color w:val="000000"/>
          <w:sz w:val="20"/>
          <w:szCs w:val="22"/>
          <w:lang w:eastAsia="hu-HU" w:bidi="ar-SA"/>
        </w:rPr>
        <w:t xml:space="preserve"> Szolgálata, illetve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képviselője járhat el.</w:t>
      </w:r>
    </w:p>
    <w:p w14:paraId="0165C94B"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kizárólag a </w:t>
      </w:r>
      <w:r w:rsidR="009E023D"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 engedélyével lehet fényképfelvételt, hang- és képanyagot, továbbá video- és filmfelvételt készíteni! Az engedélyt minden esetben, az előzetesen benyújtott írásbeli kérelem alapján a </w:t>
      </w:r>
      <w:r w:rsidR="009E023D"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adja ki. Fényképfelvétel készítés esetén, nem engedély kötelesek az autóvásárlás céljából készítendő, magán felhasználású fényképfelvételek. Az engedély nélkül fényképfelvételt, hang- és képanyagot, továbbá video- és filmfelvételt készítő személyekkel szemben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Biztonsági Szolgálata, illetve a </w:t>
      </w:r>
      <w:r w:rsidR="009E023D"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 xml:space="preserve"> </w:t>
      </w:r>
      <w:r w:rsidRPr="00A5536C">
        <w:rPr>
          <w:rFonts w:eastAsia="Arial" w:cs="Arial"/>
          <w:color w:val="000000"/>
          <w:sz w:val="20"/>
          <w:szCs w:val="22"/>
          <w:lang w:eastAsia="hu-HU" w:bidi="ar-SA"/>
        </w:rPr>
        <w:t xml:space="preserve">képviselője járhat el. </w:t>
      </w:r>
    </w:p>
    <w:p w14:paraId="38E7F02E"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Autópiacon bármely mozgóárusítási tevékenység folytatása tilos! Az ilyen tevékenységgel végzőkkel szemben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Biztonsági </w:t>
      </w:r>
      <w:r w:rsidR="00847F31">
        <w:rPr>
          <w:rFonts w:eastAsia="Arial" w:cs="Arial"/>
          <w:color w:val="000000"/>
          <w:sz w:val="20"/>
          <w:szCs w:val="22"/>
          <w:lang w:eastAsia="hu-HU" w:bidi="ar-SA"/>
        </w:rPr>
        <w:t xml:space="preserve">és Porta </w:t>
      </w:r>
      <w:r w:rsidRPr="00A5536C">
        <w:rPr>
          <w:rFonts w:eastAsia="Arial" w:cs="Arial"/>
          <w:color w:val="000000"/>
          <w:sz w:val="20"/>
          <w:szCs w:val="22"/>
          <w:lang w:eastAsia="hu-HU" w:bidi="ar-SA"/>
        </w:rPr>
        <w:t xml:space="preserve">Szolgálata, illetve a </w:t>
      </w:r>
      <w:r w:rsidR="009E023D"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A5536C">
        <w:rPr>
          <w:rFonts w:eastAsia="Arial" w:cs="Arial"/>
          <w:color w:val="000000"/>
          <w:sz w:val="20"/>
          <w:szCs w:val="22"/>
          <w:lang w:eastAsia="hu-HU" w:bidi="ar-SA"/>
        </w:rPr>
        <w:t xml:space="preserve">. képviselője járhat el.  </w:t>
      </w:r>
    </w:p>
    <w:p w14:paraId="34F5D573"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rendjét, az autókereskedelmi tevékenységet, az eladásra kínált járműveket, valamint a vonatkozó jogszabályi előírások megtartását a jegyző,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piacfelügyelője, vagy más munkatársa, az ellenőrzésre jogosult más hatóságok, valamint tagjaik tekintetében a területi gazdasági kamarák ellenőrzik.  </w:t>
      </w:r>
    </w:p>
    <w:p w14:paraId="560A7FAF" w14:textId="4E875419"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9E023D" w:rsidRPr="008A77CD">
        <w:rPr>
          <w:rFonts w:eastAsia="Arial" w:cs="Arial"/>
          <w:i/>
          <w:color w:val="000000"/>
          <w:sz w:val="20"/>
          <w:szCs w:val="22"/>
          <w:lang w:eastAsia="hu-HU" w:bidi="ar-SA"/>
        </w:rPr>
        <w:t>BUDAPEST VÁSÁRCSARNOKAI Kft</w:t>
      </w:r>
      <w:r w:rsidR="009E023D" w:rsidRPr="00A5536C">
        <w:rPr>
          <w:rFonts w:eastAsia="Arial" w:cs="Arial"/>
          <w:color w:val="000000"/>
          <w:sz w:val="20"/>
          <w:szCs w:val="22"/>
          <w:lang w:eastAsia="hu-HU" w:bidi="ar-SA"/>
        </w:rPr>
        <w:t>.</w:t>
      </w:r>
      <w:r w:rsidRPr="00A5536C">
        <w:rPr>
          <w:rFonts w:eastAsia="Arial" w:cs="Arial"/>
          <w:color w:val="000000"/>
          <w:sz w:val="20"/>
          <w:szCs w:val="22"/>
          <w:lang w:eastAsia="hu-HU" w:bidi="ar-SA"/>
        </w:rPr>
        <w:t xml:space="preserve"> képviseletében eljáró vezető munkatárs, piacfelügyelő, vagy az e feladattal megbízott más dolgozó, a </w:t>
      </w:r>
      <w:r w:rsidR="009E023D" w:rsidRPr="008A77CD">
        <w:rPr>
          <w:rFonts w:eastAsia="Arial" w:cs="Arial"/>
          <w:i/>
          <w:color w:val="000000"/>
          <w:sz w:val="20"/>
          <w:szCs w:val="22"/>
          <w:lang w:eastAsia="hu-HU" w:bidi="ar-SA"/>
        </w:rPr>
        <w:t>BUDAPEST VÁSÁRCSARNOKAI Kft</w:t>
      </w:r>
      <w:r w:rsidR="009E023D" w:rsidRPr="00A5536C">
        <w:rPr>
          <w:rFonts w:eastAsia="Arial" w:cs="Arial"/>
          <w:color w:val="000000"/>
          <w:sz w:val="20"/>
          <w:szCs w:val="22"/>
          <w:lang w:eastAsia="hu-HU" w:bidi="ar-SA"/>
        </w:rPr>
        <w:t>.</w:t>
      </w:r>
      <w:r w:rsidRPr="00A5536C">
        <w:rPr>
          <w:rFonts w:eastAsia="Arial" w:cs="Arial"/>
          <w:color w:val="000000"/>
          <w:sz w:val="20"/>
          <w:szCs w:val="22"/>
          <w:lang w:eastAsia="hu-HU" w:bidi="ar-SA"/>
        </w:rPr>
        <w:t xml:space="preserve"> Biztonsági Szolgálatának szolgálatvezetője köteles és jogosult a Fővárosi Autópiac rendjére, azaz a </w:t>
      </w:r>
      <w:r w:rsidR="00CF478C">
        <w:rPr>
          <w:rFonts w:eastAsia="Arial" w:cs="Arial"/>
          <w:color w:val="000000"/>
          <w:sz w:val="20"/>
          <w:szCs w:val="22"/>
          <w:lang w:eastAsia="hu-HU" w:bidi="ar-SA"/>
        </w:rPr>
        <w:t>H</w:t>
      </w:r>
      <w:r w:rsidRPr="00A5536C">
        <w:rPr>
          <w:rFonts w:eastAsia="Arial" w:cs="Arial"/>
          <w:color w:val="000000"/>
          <w:sz w:val="20"/>
          <w:szCs w:val="22"/>
          <w:lang w:eastAsia="hu-HU" w:bidi="ar-SA"/>
        </w:rPr>
        <w:t xml:space="preserve">ázirendre vonatkozó előírások betartását ellenőrizni és annak megszegőivel a </w:t>
      </w:r>
      <w:r w:rsidR="00CF478C">
        <w:rPr>
          <w:rFonts w:eastAsia="Arial" w:cs="Arial"/>
          <w:color w:val="000000"/>
          <w:sz w:val="20"/>
          <w:szCs w:val="22"/>
          <w:lang w:eastAsia="hu-HU" w:bidi="ar-SA"/>
        </w:rPr>
        <w:t>H</w:t>
      </w:r>
      <w:r w:rsidRPr="00A5536C">
        <w:rPr>
          <w:rFonts w:eastAsia="Arial" w:cs="Arial"/>
          <w:color w:val="000000"/>
          <w:sz w:val="20"/>
          <w:szCs w:val="22"/>
          <w:lang w:eastAsia="hu-HU" w:bidi="ar-SA"/>
        </w:rPr>
        <w:t xml:space="preserve">ázirendben meghatározott módon eljárni. Tevékenysége az ellenőrzésre jogosult hatóságok jogkörét nem érintheti. A házirend rendszeres és súlyos megszegése esetén az ellenőrzést végző kezdeményezheti </w:t>
      </w:r>
      <w:r w:rsidR="009E023D" w:rsidRPr="00A5536C">
        <w:rPr>
          <w:rFonts w:eastAsia="Arial" w:cs="Arial"/>
          <w:color w:val="000000"/>
          <w:sz w:val="20"/>
          <w:szCs w:val="22"/>
          <w:lang w:eastAsia="hu-HU" w:bidi="ar-SA"/>
        </w:rPr>
        <w:t>BUDAPEST VÁSÁRCSARNOKAI Kft</w:t>
      </w:r>
      <w:r w:rsidRPr="00A5536C">
        <w:rPr>
          <w:rFonts w:eastAsia="Arial" w:cs="Arial"/>
          <w:color w:val="000000"/>
          <w:sz w:val="20"/>
          <w:szCs w:val="22"/>
          <w:lang w:eastAsia="hu-HU" w:bidi="ar-SA"/>
        </w:rPr>
        <w:t xml:space="preserve">-nél a bérleti szerződés felmondását.  </w:t>
      </w:r>
    </w:p>
    <w:p w14:paraId="6BD12D6B"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vezető munkatársa, piacfelügyelője,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Biztonsági Szolgálatának szolgálatvezetője jogosult vizsgálni a helyhasználati jogosultságot. </w:t>
      </w:r>
    </w:p>
    <w:p w14:paraId="52C861B3"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w:t>
      </w:r>
      <w:r w:rsidR="00092E97"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jogosult elrendelni a Fővárosi Autópiac járműpiac egész területén a kártevőirtást, melyet a helyhasználó köteles tűrni, valamint felszólítani a helyhasználót a takarításra. </w:t>
      </w:r>
    </w:p>
    <w:p w14:paraId="6C58E55E" w14:textId="77777777" w:rsidR="00F74EF3" w:rsidRPr="00A5536C" w:rsidRDefault="00F74EF3" w:rsidP="00F74EF3">
      <w:pPr>
        <w:numPr>
          <w:ilvl w:val="0"/>
          <w:numId w:val="5"/>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területén szolgáltatói tevékenységet kizárólag a bérleti szerződéssel rendelkező bérlők, illetve a napi szolgáltatói belépőjeggyel, vagy havi szolgáltatói bérlettel rendelkező ügyfelek végezhetnek. A napi szolgáltatójegy, vagy havi szolgáltató bérlet az azt megvásárló szolgáltató részére biztosítja azt a jogot és lehetőséget, hogy a jegy, illetve bérlet érvényességi ideje alatt a Fővárosi Autópiac területén bérlő vállalkozások részére a jegy, illetve bérlet jogosultja szolgáltatásokat (pl. autóápolás, polírozás, vizsga és átírási ügyintézés, kis javítás, karbantartás, autó hozom-viszem szolgáltatás, stb.) végezzen. A szolgáltatójegy és bérlet a Fővárosi Autópiac jegyértékesítő pénztáraiban váltható meg. E szabály megsértőivel szemben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pótdíjazást és közigazgatási-, illetve szabálysértési eljárást kezdeményez. </w:t>
      </w:r>
    </w:p>
    <w:p w14:paraId="29644315" w14:textId="77777777" w:rsidR="00F74EF3" w:rsidRPr="00A5536C" w:rsidRDefault="00F74EF3" w:rsidP="00F74EF3">
      <w:pPr>
        <w:numPr>
          <w:ilvl w:val="0"/>
          <w:numId w:val="5"/>
        </w:numPr>
        <w:spacing w:after="2" w:line="235"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Autópiacon megvalósuló használati jogviszony esetén a használó vonatkozásában jelen Házirendben a bérlőkre vonatkozó szabályokat kell kötelezően alkalmazni. </w:t>
      </w:r>
    </w:p>
    <w:p w14:paraId="066E40E4" w14:textId="38B21DBF" w:rsidR="00F74EF3" w:rsidRDefault="00F74EF3" w:rsidP="00F74EF3">
      <w:pPr>
        <w:spacing w:line="256" w:lineRule="auto"/>
        <w:rPr>
          <w:rFonts w:eastAsia="Arial" w:cs="Arial"/>
          <w:color w:val="000000"/>
          <w:sz w:val="16"/>
          <w:szCs w:val="16"/>
          <w:lang w:eastAsia="hu-HU" w:bidi="ar-SA"/>
        </w:rPr>
      </w:pPr>
    </w:p>
    <w:p w14:paraId="242BF9FC" w14:textId="77777777" w:rsidR="00CF478C" w:rsidRPr="003D688C" w:rsidRDefault="00CF478C" w:rsidP="00F74EF3">
      <w:pPr>
        <w:spacing w:line="256" w:lineRule="auto"/>
        <w:rPr>
          <w:rFonts w:eastAsia="Arial" w:cs="Arial"/>
          <w:color w:val="000000"/>
          <w:sz w:val="16"/>
          <w:szCs w:val="16"/>
          <w:lang w:eastAsia="hu-HU" w:bidi="ar-SA"/>
        </w:rPr>
      </w:pPr>
    </w:p>
    <w:p w14:paraId="4EBC3083" w14:textId="77777777" w:rsidR="00F74EF3" w:rsidRPr="00F74EF3" w:rsidRDefault="00F74EF3" w:rsidP="006E0C63">
      <w:pPr>
        <w:keepNext/>
        <w:keepLines/>
        <w:spacing w:after="4" w:line="247" w:lineRule="auto"/>
        <w:ind w:left="345"/>
        <w:jc w:val="both"/>
        <w:outlineLvl w:val="0"/>
        <w:rPr>
          <w:rFonts w:eastAsia="Arial" w:cs="Arial"/>
          <w:b/>
          <w:color w:val="000000"/>
          <w:sz w:val="20"/>
          <w:szCs w:val="22"/>
          <w:lang w:eastAsia="hu-HU" w:bidi="ar-SA"/>
        </w:rPr>
      </w:pPr>
      <w:r w:rsidRPr="00F74EF3">
        <w:rPr>
          <w:rFonts w:eastAsia="Arial" w:cs="Arial"/>
          <w:b/>
          <w:color w:val="000000"/>
          <w:sz w:val="20"/>
          <w:szCs w:val="22"/>
          <w:lang w:eastAsia="hu-HU" w:bidi="ar-SA"/>
        </w:rPr>
        <w:lastRenderedPageBreak/>
        <w:t xml:space="preserve">Nyitvatartási, beléptetési rend, közlekedésre, gépjárművek elhelyezésére vonatkozóáltalános szabályok </w:t>
      </w:r>
    </w:p>
    <w:p w14:paraId="249DE895" w14:textId="77777777" w:rsidR="00F74EF3" w:rsidRPr="003D688C" w:rsidRDefault="00F74EF3" w:rsidP="00F74EF3">
      <w:pPr>
        <w:spacing w:line="256" w:lineRule="auto"/>
        <w:ind w:left="360"/>
        <w:rPr>
          <w:rFonts w:eastAsia="Arial" w:cs="Arial"/>
          <w:color w:val="000000"/>
          <w:sz w:val="16"/>
          <w:szCs w:val="16"/>
          <w:lang w:eastAsia="hu-HU" w:bidi="ar-SA"/>
        </w:rPr>
      </w:pPr>
    </w:p>
    <w:p w14:paraId="58F0718C" w14:textId="77777777" w:rsidR="006E0C63" w:rsidRPr="00A5536C" w:rsidRDefault="00F74EF3" w:rsidP="006E0C63">
      <w:pPr>
        <w:numPr>
          <w:ilvl w:val="0"/>
          <w:numId w:val="7"/>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nyitvatartási idejét a vonatkozó jogszabályi előírások alapján a </w:t>
      </w:r>
      <w:r w:rsidR="00092E97"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mint fenntartó határozza meg.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a nyitvatartási időre vonatkozó hirdetményt a járműpiac bérlőinek kiadja, ezzel egyidejűleg jól látható helyen köteles elhelyezni, weboldalán megjeleníteni. A Fővárosi Autópiac területén működő bérlők csak a </w:t>
      </w:r>
      <w:r w:rsidR="009E023D"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xml:space="preserve">. által meghatározott nyitvatartási idő alatt tarthatnak nyitva. A nyitvatartási idejükről a vásárlókat, ügyfeleket jól látható helyen elhelyezett hirdetményen kötelesek tájékoztatni.  </w:t>
      </w:r>
    </w:p>
    <w:p w14:paraId="1B40E466" w14:textId="77777777" w:rsidR="00F74EF3" w:rsidRPr="00A5536C"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Belépővel rendelkező bérlők hétköznap </w:t>
      </w:r>
      <w:r w:rsidR="00040A6A" w:rsidRPr="00A5536C">
        <w:rPr>
          <w:rFonts w:eastAsia="Arial" w:cs="Arial"/>
          <w:color w:val="000000"/>
          <w:sz w:val="20"/>
          <w:szCs w:val="22"/>
          <w:lang w:eastAsia="hu-HU" w:bidi="ar-SA"/>
        </w:rPr>
        <w:t xml:space="preserve">és hétvégén </w:t>
      </w:r>
      <w:r w:rsidRPr="00A5536C">
        <w:rPr>
          <w:rFonts w:eastAsia="Arial" w:cs="Arial"/>
          <w:color w:val="000000"/>
          <w:sz w:val="20"/>
          <w:szCs w:val="22"/>
          <w:lang w:eastAsia="hu-HU" w:bidi="ar-SA"/>
        </w:rPr>
        <w:t xml:space="preserve">a piaczárás időpontját követően </w:t>
      </w:r>
      <w:r w:rsidR="008D66F4" w:rsidRPr="00A5536C">
        <w:rPr>
          <w:rFonts w:eastAsia="Arial" w:cs="Arial"/>
          <w:color w:val="000000"/>
          <w:sz w:val="20"/>
          <w:szCs w:val="22"/>
          <w:lang w:eastAsia="hu-HU" w:bidi="ar-SA"/>
        </w:rPr>
        <w:t>20</w:t>
      </w:r>
      <w:r w:rsidRPr="00A5536C">
        <w:rPr>
          <w:rFonts w:eastAsia="Arial" w:cs="Arial"/>
          <w:color w:val="000000"/>
          <w:sz w:val="20"/>
          <w:szCs w:val="22"/>
          <w:lang w:eastAsia="hu-HU" w:bidi="ar-SA"/>
        </w:rPr>
        <w:t xml:space="preserve">.00 </w:t>
      </w:r>
      <w:r w:rsidR="008D66F4" w:rsidRPr="00A5536C">
        <w:rPr>
          <w:rFonts w:eastAsia="Arial" w:cs="Arial"/>
          <w:color w:val="000000"/>
          <w:sz w:val="20"/>
          <w:szCs w:val="22"/>
          <w:lang w:eastAsia="hu-HU" w:bidi="ar-SA"/>
        </w:rPr>
        <w:t>óráig tartózkodhatnak</w:t>
      </w:r>
      <w:r w:rsidRPr="00A5536C">
        <w:rPr>
          <w:rFonts w:eastAsia="Arial" w:cs="Arial"/>
          <w:color w:val="000000"/>
          <w:sz w:val="20"/>
          <w:szCs w:val="22"/>
          <w:lang w:eastAsia="hu-HU" w:bidi="ar-SA"/>
        </w:rPr>
        <w:t xml:space="preserve"> bérleményük területén, a vállalkozásuk működésével, adminisztrációs és egyéb feladatok ellátásával kapcsolatos tevékenység céljából. </w:t>
      </w:r>
      <w:r w:rsidR="00350376" w:rsidRPr="00A5536C">
        <w:rPr>
          <w:rFonts w:eastAsia="Arial" w:cs="Arial"/>
          <w:color w:val="000000"/>
          <w:sz w:val="20"/>
          <w:szCs w:val="22"/>
          <w:lang w:eastAsia="hu-HU" w:bidi="ar-SA"/>
        </w:rPr>
        <w:t>20.00 óra és másnap 06</w:t>
      </w:r>
      <w:r w:rsidR="00040A6A" w:rsidRPr="00A5536C">
        <w:rPr>
          <w:rFonts w:eastAsia="Arial" w:cs="Arial"/>
          <w:color w:val="000000"/>
          <w:sz w:val="20"/>
          <w:szCs w:val="22"/>
          <w:lang w:eastAsia="hu-HU" w:bidi="ar-SA"/>
        </w:rPr>
        <w:t xml:space="preserve">.00 óra között a Fővárosi Autópiac zárva tart, ezen időszakban a bérlői belépési engedélyek nem érvényesek. </w:t>
      </w:r>
    </w:p>
    <w:p w14:paraId="2386DD0C" w14:textId="77777777" w:rsidR="00F74EF3" w:rsidRPr="00A5536C"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területére ügyfél gépjárművel, motorkerékpárral az aktuális napijegy vagy bérlet megváltása után léphet be. A napijegy a megváltása napján, a bérlet a feltüntetett időszakra jogosít a Fővárosi Autópiac területén gépjárművel történő benntartózkodásra. Gyalogosan, kerékpárral érkező ügyfél díjmentesen léphet be a Fővárosi Autópiac területére és a nyitva tartás ideje alatt tartózkodhat ott. Bérlő a </w:t>
      </w:r>
      <w:r w:rsidR="00C11C78" w:rsidRPr="008A77CD">
        <w:rPr>
          <w:rFonts w:eastAsia="Arial" w:cs="Arial"/>
          <w:i/>
          <w:color w:val="000000"/>
          <w:sz w:val="20"/>
          <w:szCs w:val="22"/>
          <w:lang w:eastAsia="hu-HU" w:bidi="ar-SA"/>
        </w:rPr>
        <w:t>BUDAPEST VÁSÁRCSARNOKAI Kft</w:t>
      </w:r>
      <w:r w:rsidRPr="00A5536C">
        <w:rPr>
          <w:rFonts w:eastAsia="Arial" w:cs="Arial"/>
          <w:color w:val="000000"/>
          <w:sz w:val="20"/>
          <w:szCs w:val="22"/>
          <w:lang w:eastAsia="hu-HU" w:bidi="ar-SA"/>
        </w:rPr>
        <w:t>. által</w:t>
      </w:r>
      <w:r w:rsidRPr="00F74EF3">
        <w:rPr>
          <w:rFonts w:eastAsia="Arial" w:cs="Arial"/>
          <w:color w:val="000000"/>
          <w:sz w:val="20"/>
          <w:szCs w:val="22"/>
          <w:lang w:eastAsia="hu-HU" w:bidi="ar-SA"/>
        </w:rPr>
        <w:t xml:space="preserve"> kiadott belépési engedéllyel, munkavállaló a </w:t>
      </w:r>
      <w:r w:rsidRPr="00A5536C">
        <w:rPr>
          <w:rFonts w:eastAsia="Arial" w:cs="Arial"/>
          <w:color w:val="000000"/>
          <w:sz w:val="20"/>
          <w:szCs w:val="22"/>
          <w:lang w:eastAsia="hu-HU" w:bidi="ar-SA"/>
        </w:rPr>
        <w:t xml:space="preserve">munkáltatói igazolvánnyal, más, hivatalos célból érkező gépjármű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mint fenntartó engedélyével vagy bérlő beléptetése által, a Biztonsági </w:t>
      </w:r>
      <w:r w:rsidR="00847F31">
        <w:rPr>
          <w:rFonts w:eastAsia="Arial" w:cs="Arial"/>
          <w:color w:val="000000"/>
          <w:sz w:val="20"/>
          <w:szCs w:val="22"/>
          <w:lang w:eastAsia="hu-HU" w:bidi="ar-SA"/>
        </w:rPr>
        <w:t xml:space="preserve">és Porta </w:t>
      </w:r>
      <w:r w:rsidRPr="00A5536C">
        <w:rPr>
          <w:rFonts w:eastAsia="Arial" w:cs="Arial"/>
          <w:color w:val="000000"/>
          <w:sz w:val="20"/>
          <w:szCs w:val="22"/>
          <w:lang w:eastAsia="hu-HU" w:bidi="ar-SA"/>
        </w:rPr>
        <w:t xml:space="preserve">Szolgálat azonosítása és dokumentálás után léphet be a Fővárosi Autópiac terültére. Ettől eltérő rendben, jogosulatlanul történő gépjármű-beléptetés a gépjármű vezetőjével szemben pótdíjazást von maga után. </w:t>
      </w:r>
    </w:p>
    <w:p w14:paraId="07DACD7C" w14:textId="77777777" w:rsidR="00F74EF3" w:rsidRPr="00A5536C"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Autópiacon hétvégi napokon, </w:t>
      </w:r>
      <w:r w:rsidR="00040A6A" w:rsidRPr="00A5536C">
        <w:rPr>
          <w:rFonts w:eastAsia="Arial" w:cs="Arial"/>
          <w:color w:val="000000"/>
          <w:sz w:val="20"/>
          <w:szCs w:val="22"/>
          <w:lang w:eastAsia="hu-HU" w:bidi="ar-SA"/>
        </w:rPr>
        <w:t>gépjárművel érkező ügyfelek</w:t>
      </w:r>
      <w:r w:rsidRPr="00A5536C">
        <w:rPr>
          <w:rFonts w:eastAsia="Arial" w:cs="Arial"/>
          <w:color w:val="000000"/>
          <w:sz w:val="20"/>
          <w:szCs w:val="22"/>
          <w:lang w:eastAsia="hu-HU" w:bidi="ar-SA"/>
        </w:rPr>
        <w:t xml:space="preserve"> részére hétvégi gépjármű-</w:t>
      </w:r>
      <w:r w:rsidR="00805B24" w:rsidRPr="00A5536C">
        <w:rPr>
          <w:rFonts w:eastAsia="Arial" w:cs="Arial"/>
          <w:color w:val="000000"/>
          <w:sz w:val="20"/>
          <w:szCs w:val="22"/>
          <w:lang w:eastAsia="hu-HU" w:bidi="ar-SA"/>
        </w:rPr>
        <w:t>látogatójegy</w:t>
      </w:r>
      <w:r w:rsidRPr="00A5536C">
        <w:rPr>
          <w:rFonts w:eastAsia="Arial" w:cs="Arial"/>
          <w:color w:val="000000"/>
          <w:sz w:val="20"/>
          <w:szCs w:val="22"/>
          <w:lang w:eastAsia="hu-HU" w:bidi="ar-SA"/>
        </w:rPr>
        <w:t xml:space="preserve"> váltható. A hétvégi gépjármű-</w:t>
      </w:r>
      <w:r w:rsidR="00805B24" w:rsidRPr="00A5536C">
        <w:rPr>
          <w:rFonts w:eastAsia="Arial" w:cs="Arial"/>
          <w:color w:val="000000"/>
          <w:sz w:val="20"/>
          <w:szCs w:val="22"/>
          <w:lang w:eastAsia="hu-HU" w:bidi="ar-SA"/>
        </w:rPr>
        <w:t>látogatójegy</w:t>
      </w:r>
      <w:r w:rsidRPr="00A5536C">
        <w:rPr>
          <w:rFonts w:eastAsia="Arial" w:cs="Arial"/>
          <w:color w:val="000000"/>
          <w:sz w:val="20"/>
          <w:szCs w:val="22"/>
          <w:lang w:eastAsia="hu-HU" w:bidi="ar-SA"/>
        </w:rPr>
        <w:t xml:space="preserve"> a </w:t>
      </w:r>
      <w:proofErr w:type="spellStart"/>
      <w:r w:rsidRPr="00A5536C">
        <w:rPr>
          <w:rFonts w:eastAsia="Arial" w:cs="Arial"/>
          <w:color w:val="000000"/>
          <w:sz w:val="20"/>
          <w:szCs w:val="22"/>
          <w:lang w:eastAsia="hu-HU" w:bidi="ar-SA"/>
        </w:rPr>
        <w:t>nyitvatartás</w:t>
      </w:r>
      <w:proofErr w:type="spellEnd"/>
      <w:r w:rsidRPr="00A5536C">
        <w:rPr>
          <w:rFonts w:eastAsia="Arial" w:cs="Arial"/>
          <w:color w:val="000000"/>
          <w:sz w:val="20"/>
          <w:szCs w:val="22"/>
          <w:lang w:eastAsia="hu-HU" w:bidi="ar-SA"/>
        </w:rPr>
        <w:t xml:space="preserve"> időtartama alatt</w:t>
      </w:r>
      <w:r w:rsidR="00847F31">
        <w:rPr>
          <w:rFonts w:eastAsia="Arial" w:cs="Arial"/>
          <w:color w:val="000000"/>
          <w:sz w:val="20"/>
          <w:szCs w:val="22"/>
          <w:lang w:eastAsia="hu-HU" w:bidi="ar-SA"/>
        </w:rPr>
        <w:t xml:space="preserve"> hétvégi napon 10:00 órától</w:t>
      </w:r>
      <w:r w:rsidR="00040A6A" w:rsidRPr="00A5536C">
        <w:rPr>
          <w:rFonts w:eastAsia="Arial" w:cs="Arial"/>
          <w:color w:val="000000"/>
          <w:sz w:val="20"/>
          <w:szCs w:val="22"/>
          <w:lang w:eastAsia="hu-HU" w:bidi="ar-SA"/>
        </w:rPr>
        <w:t xml:space="preserve"> váltható. A jegyet vásárló ügyfél </w:t>
      </w:r>
      <w:r w:rsidRPr="00A5536C">
        <w:rPr>
          <w:rFonts w:eastAsia="Arial" w:cs="Arial"/>
          <w:color w:val="000000"/>
          <w:sz w:val="20"/>
          <w:szCs w:val="22"/>
          <w:lang w:eastAsia="hu-HU" w:bidi="ar-SA"/>
        </w:rPr>
        <w:t xml:space="preserve">személygépjárművel behajthat a Fővárosi Autópiac területére, ott a gépjárművével szabadon közlekedve megtekintheti az eladásra kiállított gépjárműkínálatot, illetve a gépjárművel a kijelölt helyeken várakozhat, ugyanakkor gépjárművét eladásra nem helyezheti el, a gépjárművön ilyen jellegű feliratokat nem helyezhet el. A hétvégi gépjármű </w:t>
      </w:r>
      <w:r w:rsidR="00805B24" w:rsidRPr="00A5536C">
        <w:rPr>
          <w:rFonts w:eastAsia="Arial" w:cs="Arial"/>
          <w:color w:val="000000"/>
          <w:sz w:val="20"/>
          <w:szCs w:val="22"/>
          <w:lang w:eastAsia="hu-HU" w:bidi="ar-SA"/>
        </w:rPr>
        <w:t>látogatójegy</w:t>
      </w:r>
      <w:r w:rsidRPr="00A5536C">
        <w:rPr>
          <w:rFonts w:eastAsia="Arial" w:cs="Arial"/>
          <w:color w:val="000000"/>
          <w:sz w:val="20"/>
          <w:szCs w:val="22"/>
          <w:lang w:eastAsia="hu-HU" w:bidi="ar-SA"/>
        </w:rPr>
        <w:t xml:space="preserve"> megváltása esetén a gépjármű eladásra történő elhelyezése, kínálása, a gépjárművön eladó tábla elhelyezése pótdíjazást és a hétvégi napijegy megvásárlási kötelezettségét vonja maga után az adott ügyfél részére. </w:t>
      </w:r>
    </w:p>
    <w:p w14:paraId="7009C365" w14:textId="77777777" w:rsidR="00F74EF3" w:rsidRPr="00A5536C" w:rsidRDefault="00F54D1F" w:rsidP="00F74EF3">
      <w:pPr>
        <w:numPr>
          <w:ilvl w:val="0"/>
          <w:numId w:val="7"/>
        </w:numPr>
        <w:spacing w:after="5" w:line="247" w:lineRule="auto"/>
        <w:ind w:right="9" w:hanging="360"/>
        <w:jc w:val="both"/>
        <w:rPr>
          <w:rFonts w:eastAsia="Arial" w:cs="Arial"/>
          <w:color w:val="000000"/>
          <w:sz w:val="20"/>
          <w:szCs w:val="22"/>
          <w:u w:val="single"/>
          <w:lang w:eastAsia="hu-HU" w:bidi="ar-SA"/>
        </w:rPr>
      </w:pPr>
      <w:r w:rsidRPr="00A5536C">
        <w:rPr>
          <w:rFonts w:eastAsia="Arial" w:cs="Arial"/>
          <w:color w:val="000000"/>
          <w:sz w:val="20"/>
          <w:szCs w:val="22"/>
          <w:lang w:eastAsia="hu-HU" w:bidi="ar-SA"/>
        </w:rPr>
        <w:t>A Fővárosi Autópiacon működő bérlő vállalkozások számára hétköznap, hétfőtől-péntekig a téli nyitva tartási rend ideje alatt 17.00-18.00 óráig, a nyári nyitva tartási rend ideje alatt pedig 18.00-19.00 óráig kereskedői ügyfélfogadás végezhető. Ezen időszakban a Fővárosi Autópiac autókereskedő bérlői a hozzájuk konkrét autókereskedelmi ügyben érkező ügyfeleket fogadhatják úgy, hogy az ügyfelet a Főkapun kell az autókereskedőnek beléptetni, és az adott ügyintézést a téli nyitva tartási rend ideje alatt legkésőbb 18.00 óráig, nyári nyitva tartási rend ideje alatt pedig legkésőbb 19.00 óráig be kell fejezni, az ügyfélnek ezen időpontig távoznia kell a Fővárosi Autópiacról. Téli nyitva tartási rend ideje alatt 17.50 óra után, nyári nyitva tartási rend ideje alatt pedig 18.50 óra után ilyen célból ügyfél már nem léptethető be a Fővárosi Autópiac területére</w:t>
      </w:r>
      <w:r w:rsidR="00F74EF3" w:rsidRPr="00A5536C">
        <w:rPr>
          <w:rFonts w:eastAsia="Arial" w:cs="Arial"/>
          <w:color w:val="000000"/>
          <w:sz w:val="20"/>
          <w:szCs w:val="22"/>
          <w:lang w:eastAsia="hu-HU" w:bidi="ar-SA"/>
        </w:rPr>
        <w:t xml:space="preserve">. </w:t>
      </w:r>
    </w:p>
    <w:p w14:paraId="4199E01E" w14:textId="77777777" w:rsidR="00F74EF3" w:rsidRPr="00F74EF3"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Fővárosi Autópiacon működő bérlő vállalkozások alkalmazottai a Fővárosi Autópiac területére történő rendszeres belépésükhöz a </w:t>
      </w:r>
      <w:r w:rsidR="00F470F6" w:rsidRPr="008A77CD">
        <w:rPr>
          <w:rFonts w:eastAsia="Arial" w:cs="Arial"/>
          <w:i/>
          <w:color w:val="000000"/>
          <w:sz w:val="20"/>
          <w:szCs w:val="22"/>
          <w:lang w:eastAsia="hu-HU" w:bidi="ar-SA"/>
        </w:rPr>
        <w:t>BUDAPEST VÁSÁRCSARNOKAI</w:t>
      </w:r>
      <w:r w:rsidR="008A77CD" w:rsidRPr="008A77CD">
        <w:rPr>
          <w:rFonts w:eastAsia="Arial" w:cs="Arial"/>
          <w:i/>
          <w:color w:val="000000"/>
          <w:sz w:val="20"/>
          <w:szCs w:val="22"/>
          <w:lang w:eastAsia="hu-HU" w:bidi="ar-SA"/>
        </w:rPr>
        <w:t xml:space="preserve"> </w:t>
      </w:r>
      <w:r w:rsidRPr="008A77CD">
        <w:rPr>
          <w:rFonts w:eastAsia="Arial" w:cs="Arial"/>
          <w:i/>
          <w:color w:val="000000"/>
          <w:sz w:val="20"/>
          <w:szCs w:val="22"/>
          <w:lang w:eastAsia="hu-HU" w:bidi="ar-SA"/>
        </w:rPr>
        <w:t>Kft</w:t>
      </w:r>
      <w:r w:rsidRPr="00F74EF3">
        <w:rPr>
          <w:rFonts w:eastAsia="Arial" w:cs="Arial"/>
          <w:color w:val="000000"/>
          <w:sz w:val="20"/>
          <w:szCs w:val="22"/>
          <w:lang w:eastAsia="hu-HU" w:bidi="ar-SA"/>
        </w:rPr>
        <w:t xml:space="preserve">-től belépési engedélyt kötelesek igényelni. A belépési engedély a bérlő rendeltetésszerű és szerződésszerű működése esetén, tartozásmentes pozíciójában, jogosult dolgozó adataival kitöltött adatlap és mellékelt fénykép leadása után adható ki. A belépési engedély névre szóló, másra át nem ruházható, az a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 tulajdonát képezi. A belépési engedélyt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bármikor visszavonhatja, módosíthatja.  </w:t>
      </w:r>
    </w:p>
    <w:p w14:paraId="4737C46D" w14:textId="77777777" w:rsidR="00F74EF3" w:rsidRPr="00F74EF3"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bérlői belépési engedély a Fővárosi Autópiac e célból megnyitott közútkapcsolatain történő belépésre és a bérlő vállalkozás bérleményébe történő behajtásra, az ott történő működésre, a Fővárosi Autópiacon történő közlekedésre, gépjárműmozgatásra, áru, készletmozgatásra jogosít. A belépési engedéllyel tilos a Fővárosi Autópiac szabadpiaci területén gépjárműveket elhelyezni, a kijelölt parkolóhelyen kívül más területrészen várakozni.  </w:t>
      </w:r>
    </w:p>
    <w:p w14:paraId="41776828" w14:textId="77777777" w:rsidR="00F74EF3" w:rsidRPr="003B73E0" w:rsidRDefault="00F74EF3" w:rsidP="00F74EF3">
      <w:pPr>
        <w:numPr>
          <w:ilvl w:val="0"/>
          <w:numId w:val="7"/>
        </w:numPr>
        <w:spacing w:after="5" w:line="247" w:lineRule="auto"/>
        <w:ind w:right="9" w:hanging="360"/>
        <w:jc w:val="both"/>
        <w:rPr>
          <w:rFonts w:eastAsia="Arial" w:cs="Arial"/>
          <w:color w:val="000000"/>
          <w:sz w:val="20"/>
          <w:szCs w:val="22"/>
          <w:u w:val="single"/>
          <w:lang w:eastAsia="hu-HU" w:bidi="ar-SA"/>
        </w:rPr>
      </w:pPr>
      <w:r w:rsidRPr="00F74EF3">
        <w:rPr>
          <w:rFonts w:eastAsia="Arial" w:cs="Arial"/>
          <w:color w:val="000000"/>
          <w:sz w:val="20"/>
          <w:szCs w:val="22"/>
          <w:lang w:eastAsia="hu-HU" w:bidi="ar-SA"/>
        </w:rPr>
        <w:t>A Fővárosi Autópiacon a KRESZ szabályai érvényesek, a területen belül 5 km/órás sebességkorlátozás van érvényben, a gépjárművel behajtók kötelesek fokozott figyelemmel</w:t>
      </w:r>
      <w:r w:rsidR="003B73E0">
        <w:rPr>
          <w:rFonts w:eastAsia="Arial" w:cs="Arial"/>
          <w:color w:val="000000"/>
          <w:sz w:val="20"/>
          <w:szCs w:val="22"/>
          <w:lang w:eastAsia="hu-HU" w:bidi="ar-SA"/>
        </w:rPr>
        <w:t xml:space="preserve"> a </w:t>
      </w:r>
      <w:r w:rsidR="003B73E0" w:rsidRPr="003B73E0">
        <w:rPr>
          <w:rFonts w:eastAsia="Arial" w:cs="Arial"/>
          <w:color w:val="000000"/>
          <w:sz w:val="20"/>
          <w:szCs w:val="22"/>
          <w:lang w:eastAsia="hu-HU" w:bidi="ar-SA"/>
        </w:rPr>
        <w:t>magassági korlát betartása mellett</w:t>
      </w:r>
      <w:r w:rsidRPr="00F74EF3">
        <w:rPr>
          <w:rFonts w:eastAsia="Arial" w:cs="Arial"/>
          <w:color w:val="000000"/>
          <w:sz w:val="20"/>
          <w:szCs w:val="22"/>
          <w:lang w:eastAsia="hu-HU" w:bidi="ar-SA"/>
        </w:rPr>
        <w:t xml:space="preserve"> közlekedni.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jogosult a Fővárosi Autópiacra behajtó, illetve távozó gépjárműveket regisztrálni,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 xml:space="preserve">. </w:t>
      </w:r>
      <w:r w:rsidRPr="00F74EF3">
        <w:rPr>
          <w:rFonts w:eastAsia="Arial" w:cs="Arial"/>
          <w:color w:val="000000"/>
          <w:sz w:val="20"/>
          <w:szCs w:val="22"/>
          <w:lang w:eastAsia="hu-HU" w:bidi="ar-SA"/>
        </w:rPr>
        <w:t xml:space="preserve">Biztonsági Szolgálata a hatályos vagyonvédelmi törvény szerint jogosult gépjármű és csomag ellenőrzést végezni. A Fővárosi Autópiacra az ott működő bérlő képviselője, alkalmazottjai nyitvatartási időben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által kiadott belépési </w:t>
      </w:r>
      <w:r w:rsidRPr="00F74EF3">
        <w:rPr>
          <w:rFonts w:eastAsia="Arial" w:cs="Arial"/>
          <w:color w:val="000000"/>
          <w:sz w:val="20"/>
          <w:szCs w:val="22"/>
          <w:lang w:eastAsia="hu-HU" w:bidi="ar-SA"/>
        </w:rPr>
        <w:lastRenderedPageBreak/>
        <w:t xml:space="preserve">engedéllyel léphetnek be, illetve léptethetnek be járművet. </w:t>
      </w:r>
      <w:r w:rsidRPr="0020778A">
        <w:rPr>
          <w:rFonts w:eastAsia="Arial" w:cs="Arial"/>
          <w:color w:val="000000"/>
          <w:sz w:val="20"/>
          <w:szCs w:val="22"/>
          <w:lang w:eastAsia="hu-HU" w:bidi="ar-SA"/>
        </w:rPr>
        <w:t xml:space="preserve">Zárva tartási időben kizárólag az éjszakai belépővel rendelkező bérlő gépjármű beléptetése, illetve elvitele, elszállítása, vagy az autókereskedelmi tevékenységhez szorosan kapcsolódó ügyben, legfeljebb 30 perc időtartam erejéig léphet be, hajthat be, valamint tartózkodhat bent a bérlő a Fővárosi Autópiac területére, illetve területén.    </w:t>
      </w:r>
    </w:p>
    <w:p w14:paraId="1CE3A937" w14:textId="77777777" w:rsidR="00F74EF3" w:rsidRPr="00F74EF3"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Az árusítóhelyeket és az azok közötti területeket, utakat járművekkel, használaton kívüli és egyéb eszközökkel elfoglalni tilos! Zárás után a Fővárosi Autópiac úthálózatának bármely szakaszán gépjárművet hagyni tilos, ilyen esetben a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 kerékzárat helyez el a gépjárművön. </w:t>
      </w:r>
    </w:p>
    <w:p w14:paraId="64DF5EEC" w14:textId="77777777" w:rsidR="00F74EF3" w:rsidRPr="00F74EF3"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a Fővárosi Autópiac nyitását megelőzően és a zárás után két óra időt biztosít a bérlőknek az árusításhoz szükséges előkészületekre, valamint a zárás utáni takarításra, illetve adminisztrációs feladatok ellátására.  </w:t>
      </w:r>
    </w:p>
    <w:p w14:paraId="6849698F" w14:textId="77777777" w:rsidR="00F74EF3" w:rsidRPr="00F74EF3" w:rsidRDefault="00F74EF3" w:rsidP="00F74EF3">
      <w:pPr>
        <w:numPr>
          <w:ilvl w:val="0"/>
          <w:numId w:val="7"/>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Fővárosi Autópiac területére kedvtelésből tartott állatot csak és kizárólag az állat tartójának (tulajdonosának) felelősségére, speciális és szakszerű szállítóeszköz és/vagy póráz, valamint szükség esetén szájkosár alkalmazásával lehetséges bevinni. A bevitt állat a járműpiac működési rendjét nem zavarhatja, az ott tartózkodó dolgozókat és ügyfeleket nem zavarhatja, és nem veszélyeztetheti.  </w:t>
      </w:r>
    </w:p>
    <w:p w14:paraId="63638D61" w14:textId="77777777" w:rsidR="00F74EF3" w:rsidRPr="00F74EF3" w:rsidRDefault="00F74EF3" w:rsidP="00847F31">
      <w:pPr>
        <w:spacing w:after="5" w:line="247" w:lineRule="auto"/>
        <w:ind w:left="567" w:right="9"/>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járműpiac területére a bevitt állat nem piszkíthat, ennek esetleges megtörténte esetén a bevitt állat gazdája köteles a keletkezett szennyeződést azonnal, szakszerűen, a higiéniai követelmények betartásával eltakarítani. Ez utóbbi elmaradása esetén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w:t>
      </w:r>
    </w:p>
    <w:p w14:paraId="7D33BACB" w14:textId="77777777" w:rsidR="00F74EF3" w:rsidRPr="00F74EF3" w:rsidRDefault="00F74EF3" w:rsidP="00847F31">
      <w:pPr>
        <w:spacing w:after="5" w:line="247" w:lineRule="auto"/>
        <w:ind w:left="567" w:right="9"/>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bevitt állat gazdájával vagy tulajdonosával szemben kártérítési igényt támaszt.  </w:t>
      </w:r>
    </w:p>
    <w:p w14:paraId="449207EA" w14:textId="77777777" w:rsidR="00F74EF3" w:rsidRPr="003D688C" w:rsidRDefault="00F74EF3" w:rsidP="00F74EF3">
      <w:pPr>
        <w:spacing w:line="256" w:lineRule="auto"/>
        <w:rPr>
          <w:rFonts w:eastAsia="Arial" w:cs="Arial"/>
          <w:color w:val="000000"/>
          <w:sz w:val="16"/>
          <w:szCs w:val="16"/>
          <w:lang w:eastAsia="hu-HU" w:bidi="ar-SA"/>
        </w:rPr>
      </w:pPr>
    </w:p>
    <w:p w14:paraId="314673C0" w14:textId="77777777" w:rsidR="00890A2F" w:rsidRDefault="00F74EF3" w:rsidP="00890A2F">
      <w:pPr>
        <w:keepNext/>
        <w:keepLines/>
        <w:spacing w:after="4" w:line="247" w:lineRule="auto"/>
        <w:ind w:left="345"/>
        <w:jc w:val="both"/>
        <w:outlineLvl w:val="0"/>
        <w:rPr>
          <w:rFonts w:eastAsia="Arial" w:cs="Arial"/>
          <w:b/>
          <w:color w:val="000000"/>
          <w:sz w:val="20"/>
          <w:szCs w:val="22"/>
          <w:lang w:eastAsia="hu-HU" w:bidi="ar-SA"/>
        </w:rPr>
      </w:pPr>
      <w:r w:rsidRPr="00F74EF3">
        <w:rPr>
          <w:rFonts w:eastAsia="Arial" w:cs="Arial"/>
          <w:b/>
          <w:color w:val="000000"/>
          <w:sz w:val="20"/>
          <w:szCs w:val="22"/>
          <w:lang w:eastAsia="hu-HU" w:bidi="ar-SA"/>
        </w:rPr>
        <w:t xml:space="preserve">A gépjármű szabadpiac igénybevételének rendje, a látogatókra vonatkozó szabályok </w:t>
      </w:r>
    </w:p>
    <w:p w14:paraId="76D35B1F" w14:textId="77777777" w:rsidR="00890A2F" w:rsidRPr="003D688C" w:rsidRDefault="00890A2F" w:rsidP="00890A2F">
      <w:pPr>
        <w:keepNext/>
        <w:keepLines/>
        <w:spacing w:after="4" w:line="247" w:lineRule="auto"/>
        <w:ind w:left="345"/>
        <w:jc w:val="both"/>
        <w:outlineLvl w:val="0"/>
        <w:rPr>
          <w:rFonts w:eastAsia="Arial" w:cs="Arial"/>
          <w:b/>
          <w:color w:val="000000"/>
          <w:sz w:val="16"/>
          <w:szCs w:val="16"/>
          <w:lang w:eastAsia="hu-HU" w:bidi="ar-SA"/>
        </w:rPr>
      </w:pPr>
    </w:p>
    <w:p w14:paraId="255BB451" w14:textId="230B9E71" w:rsidR="00F74EF3" w:rsidRPr="00F74EF3"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Fővárosi Autópiac szolgáltatásainak igénybevétele csak a Házirend elfogadásával történhet meg. A Fővárosi Autópiac területére történő belépéssel az ügyfél – függetlenül attól, hogy gépjárművel vagy gyalogosan érkezik – megerősíti, hogy elfogadja és betartja a Fővárosi Autópiac </w:t>
      </w:r>
      <w:r w:rsidR="00CF478C">
        <w:rPr>
          <w:rFonts w:eastAsia="Arial" w:cs="Arial"/>
          <w:color w:val="000000"/>
          <w:sz w:val="20"/>
          <w:szCs w:val="22"/>
          <w:lang w:eastAsia="hu-HU" w:bidi="ar-SA"/>
        </w:rPr>
        <w:t>H</w:t>
      </w:r>
      <w:r w:rsidRPr="00F74EF3">
        <w:rPr>
          <w:rFonts w:eastAsia="Arial" w:cs="Arial"/>
          <w:color w:val="000000"/>
          <w:sz w:val="20"/>
          <w:szCs w:val="22"/>
          <w:lang w:eastAsia="hu-HU" w:bidi="ar-SA"/>
        </w:rPr>
        <w:t xml:space="preserve">ázirendjét. </w:t>
      </w:r>
    </w:p>
    <w:p w14:paraId="4A214B3C" w14:textId="77777777" w:rsidR="00F74EF3" w:rsidRPr="00F74EF3"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Attól az ügyféltől, aki a szabályokat nem tartja be, vagy megszegi a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 vezetése és munkatársai a szolgáltatást megtagadhatják, a Fővárosi Autópiac területéről indokolt esetben a Biztonsági </w:t>
      </w:r>
      <w:r w:rsidR="005A3430">
        <w:rPr>
          <w:rFonts w:eastAsia="Arial" w:cs="Arial"/>
          <w:color w:val="000000"/>
          <w:sz w:val="20"/>
          <w:szCs w:val="22"/>
          <w:lang w:eastAsia="hu-HU" w:bidi="ar-SA"/>
        </w:rPr>
        <w:t xml:space="preserve">és Porta </w:t>
      </w:r>
      <w:r w:rsidRPr="00F74EF3">
        <w:rPr>
          <w:rFonts w:eastAsia="Arial" w:cs="Arial"/>
          <w:color w:val="000000"/>
          <w:sz w:val="20"/>
          <w:szCs w:val="22"/>
          <w:lang w:eastAsia="hu-HU" w:bidi="ar-SA"/>
        </w:rPr>
        <w:t xml:space="preserve">Szolgálat személy és vagyonőrei eltávolíthatják. Ilyen esetben a napijegy, bérlet árának visszatérítésére az ügyfél nem tarthat igényt. </w:t>
      </w:r>
    </w:p>
    <w:p w14:paraId="7A502565" w14:textId="77777777" w:rsidR="00F74EF3"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Fővárosi Autópiac kínálatát a látogató ügyfél saját felelősségére tekinti meg, és a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-vel szemben nem érvényesíthet kártérítési igényt, amennyiben személyi vagy anyagi kárát a Fővárosi Autópiacon részt vevő ügyfelek, látogatók szabályokat megszegő felelőtlen megatartása idézi elő.  </w:t>
      </w:r>
    </w:p>
    <w:p w14:paraId="6FB78368" w14:textId="77777777" w:rsidR="00F74EF3" w:rsidRPr="00F74EF3"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látogató ügyfél köteles betartani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által meghatározott biztonsági előírásokat, és nem folytathat olyan tevékenységet, amely a Fővárosi Autópiac működését zavarja vagy meghiúsítja, illetve a részt vevők testi épségét, egészségét, továbbá vagyoni javait károsítja vagy veszélyezteti. Az ezen kötelezettségek megszegéséből eredő kárért a látogató, egyéni ügyfél a kártérítésre vonatkozó általános polgári jogi szabályok szerint felelősséggel tartozik. A kártérítési felelősségen túl a néző szabálysértési vagy büntetőjogi felelősséggel is tartozik. </w:t>
      </w:r>
    </w:p>
    <w:p w14:paraId="6E392663" w14:textId="77777777" w:rsidR="00F74EF3" w:rsidRPr="00A5536C"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Fővárosi Autópiacon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engedélyével – a működés részeként -video-, kép- és hangfelvétel készülhet, a napijegy tulajdonosa ezeken a felvételeken szerepelhet. A napijegy tulajdonosa ezzel kapcsolatban semmilyen jogi és anyagi követeléssel nem élhet a </w:t>
      </w:r>
      <w:r w:rsidR="00C11C78" w:rsidRPr="008A77CD">
        <w:rPr>
          <w:rFonts w:eastAsia="Arial" w:cs="Arial"/>
          <w:i/>
          <w:color w:val="000000"/>
          <w:sz w:val="20"/>
          <w:szCs w:val="22"/>
          <w:lang w:eastAsia="hu-HU" w:bidi="ar-SA"/>
        </w:rPr>
        <w:t>BUDAPEST VÁSÁRCSARNOKAI</w:t>
      </w:r>
      <w:r w:rsidRPr="008A77CD">
        <w:rPr>
          <w:rFonts w:eastAsia="Arial" w:cs="Arial"/>
          <w:i/>
          <w:color w:val="000000"/>
          <w:sz w:val="20"/>
          <w:szCs w:val="22"/>
          <w:lang w:eastAsia="hu-HU" w:bidi="ar-SA"/>
        </w:rPr>
        <w:t xml:space="preserve"> Kft</w:t>
      </w:r>
      <w:r w:rsidRPr="00F74EF3">
        <w:rPr>
          <w:rFonts w:eastAsia="Arial" w:cs="Arial"/>
          <w:color w:val="000000"/>
          <w:sz w:val="20"/>
          <w:szCs w:val="22"/>
          <w:lang w:eastAsia="hu-HU" w:bidi="ar-SA"/>
        </w:rPr>
        <w:t xml:space="preserve">-vel vagy az eseményen jogszerűen felvételt készítővel </w:t>
      </w:r>
      <w:r w:rsidRPr="00A5536C">
        <w:rPr>
          <w:rFonts w:eastAsia="Arial" w:cs="Arial"/>
          <w:color w:val="000000"/>
          <w:sz w:val="20"/>
          <w:szCs w:val="22"/>
          <w:lang w:eastAsia="hu-HU" w:bidi="ar-SA"/>
        </w:rPr>
        <w:t xml:space="preserve">szemben.  </w:t>
      </w:r>
    </w:p>
    <w:p w14:paraId="21829CAD" w14:textId="77777777" w:rsidR="00F74EF3" w:rsidRPr="00A5536C"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területére tilos fegyvert és olyan tárgyakat (pl. üveget, szúró- vágóeszközt, botot, nyeles esernyőt, pirotechnikai anyagot vagy bármilyen sérülést okozó tárgyat) bevinni, amelyek a Fővárosi Autópiac működését, továbbá a személyi és vagyonbiztonságot veszélyeztetik. Tilos tüzet okozó tevékenységet folytatni. Dohányozni kizárólag a kijelölt helyen lehetséges.   </w:t>
      </w:r>
    </w:p>
    <w:p w14:paraId="2AC1644D" w14:textId="77777777" w:rsidR="00F74EF3" w:rsidRPr="00A5536C"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területére nem léphet be olyan személy, aki alkohol, kábítószer vagy bódító hatású szer hatása alatt áll, vagy ilyeket tart magánál. Lázas, fertőző, vagy sérült nyílt sebfelülettel rendelkező személyek a Fővárosi Autópiac területére nem léphetnek be, illetve ott nem tartózkodhatnak érvényes napijeggyel, bérlettel, bérlői jogosultság alapján sem. Az ilyen személyektől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munkatársai a szolgáltatást megtagadhatják, és a Fővárosi Autópiac területéről a személy- és vagyonőrök eltávolíthatják. A napijegy, bérlet árának visszatérítésére az érintett ügyfél ekkor nem tarthat igényt. </w:t>
      </w:r>
    </w:p>
    <w:p w14:paraId="5831B470" w14:textId="77777777" w:rsidR="00F74EF3" w:rsidRPr="00A5536C" w:rsidRDefault="00F74EF3" w:rsidP="00F74EF3">
      <w:pPr>
        <w:numPr>
          <w:ilvl w:val="0"/>
          <w:numId w:val="8"/>
        </w:numPr>
        <w:spacing w:after="5" w:line="247" w:lineRule="auto"/>
        <w:ind w:right="9" w:hanging="360"/>
        <w:jc w:val="both"/>
        <w:rPr>
          <w:rFonts w:eastAsia="Arial" w:cs="Arial"/>
          <w:color w:val="000000"/>
          <w:sz w:val="20"/>
          <w:szCs w:val="22"/>
          <w:lang w:eastAsia="hu-HU" w:bidi="ar-SA"/>
        </w:rPr>
      </w:pPr>
      <w:r w:rsidRPr="00A5536C">
        <w:rPr>
          <w:rFonts w:eastAsia="Arial" w:cs="Arial"/>
          <w:color w:val="000000"/>
          <w:sz w:val="20"/>
          <w:szCs w:val="22"/>
          <w:lang w:eastAsia="hu-HU" w:bidi="ar-SA"/>
        </w:rPr>
        <w:t xml:space="preserve">A Fővárosi Autópiac Házirendjét megsértő természetes személyekkel szemben a Biztonsági </w:t>
      </w:r>
      <w:r w:rsidR="005A3430">
        <w:rPr>
          <w:rFonts w:eastAsia="Arial" w:cs="Arial"/>
          <w:color w:val="000000"/>
          <w:sz w:val="20"/>
          <w:szCs w:val="22"/>
          <w:lang w:eastAsia="hu-HU" w:bidi="ar-SA"/>
        </w:rPr>
        <w:t xml:space="preserve">és Porta </w:t>
      </w:r>
      <w:r w:rsidRPr="00A5536C">
        <w:rPr>
          <w:rFonts w:eastAsia="Arial" w:cs="Arial"/>
          <w:color w:val="000000"/>
          <w:sz w:val="20"/>
          <w:szCs w:val="22"/>
          <w:lang w:eastAsia="hu-HU" w:bidi="ar-SA"/>
        </w:rPr>
        <w:t xml:space="preserve">Szolgálat köteles intézkedni, az intézkedés során a hatályos jogszabályok figyelembevételével a házirendet megsértő személy személyazonosságának megállapítása céljából a személy- és </w:t>
      </w:r>
      <w:r w:rsidRPr="00A5536C">
        <w:rPr>
          <w:rFonts w:eastAsia="Arial" w:cs="Arial"/>
          <w:color w:val="000000"/>
          <w:sz w:val="20"/>
          <w:szCs w:val="22"/>
          <w:lang w:eastAsia="hu-HU" w:bidi="ar-SA"/>
        </w:rPr>
        <w:lastRenderedPageBreak/>
        <w:t xml:space="preserve">vagyonőr okmányokat kérhet el, felszólíthatja a szabályok megszegőjét helytelen magatartásának befejezésére, az illetőt a Fővárosi Autópiac területéről kivezetheti, amennyiben mindez eredménytelen, rendőrségi intézkedést kezdeményezhet, a rendőrség kiérkezéséig az illetőt visszatarthatja.  </w:t>
      </w:r>
    </w:p>
    <w:p w14:paraId="05E41E0F" w14:textId="77777777" w:rsidR="00F74EF3" w:rsidRPr="00A5536C" w:rsidRDefault="00F54D1F" w:rsidP="00F74EF3">
      <w:pPr>
        <w:numPr>
          <w:ilvl w:val="0"/>
          <w:numId w:val="8"/>
        </w:numPr>
        <w:spacing w:after="5" w:line="247" w:lineRule="auto"/>
        <w:ind w:right="9" w:hanging="360"/>
        <w:jc w:val="both"/>
        <w:rPr>
          <w:rFonts w:eastAsia="Arial" w:cs="Arial"/>
          <w:iCs/>
          <w:color w:val="000000"/>
          <w:sz w:val="20"/>
          <w:szCs w:val="22"/>
          <w:lang w:eastAsia="hu-HU" w:bidi="ar-SA"/>
        </w:rPr>
      </w:pPr>
      <w:r w:rsidRPr="00A5536C">
        <w:rPr>
          <w:rFonts w:eastAsia="Arial" w:cs="Arial"/>
          <w:color w:val="000000"/>
          <w:sz w:val="20"/>
          <w:szCs w:val="22"/>
          <w:lang w:eastAsia="hu-HU" w:bidi="ar-SA"/>
        </w:rPr>
        <w:t xml:space="preserve">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A5536C">
        <w:rPr>
          <w:rFonts w:eastAsia="Arial" w:cs="Arial"/>
          <w:color w:val="000000"/>
          <w:sz w:val="20"/>
          <w:szCs w:val="22"/>
          <w:lang w:eastAsia="hu-HU" w:bidi="ar-SA"/>
        </w:rPr>
        <w:t xml:space="preserve"> – ünnepnapok kivételével – szombati és vasárnapi napokon a Fővárosi Autópiac erre kijelölt területrészein gépjármű szabadpiacot üzemeltet. A gépjármű</w:t>
      </w:r>
      <w:r w:rsidRPr="00A5536C">
        <w:rPr>
          <w:rFonts w:eastAsia="Arial" w:cs="Arial"/>
          <w:iCs/>
          <w:color w:val="000000"/>
          <w:sz w:val="20"/>
          <w:szCs w:val="22"/>
          <w:lang w:eastAsia="hu-HU" w:bidi="ar-SA"/>
        </w:rPr>
        <w:t>szabadpiac szolgáltatásai nyitástól zárásig a szombati és vasárnapi napokon vehető</w:t>
      </w:r>
      <w:r w:rsidR="005A3430">
        <w:rPr>
          <w:rFonts w:eastAsia="Arial" w:cs="Arial"/>
          <w:iCs/>
          <w:color w:val="000000"/>
          <w:sz w:val="20"/>
          <w:szCs w:val="22"/>
          <w:lang w:eastAsia="hu-HU" w:bidi="ar-SA"/>
        </w:rPr>
        <w:t>ek</w:t>
      </w:r>
      <w:r w:rsidRPr="00A5536C">
        <w:rPr>
          <w:rFonts w:eastAsia="Arial" w:cs="Arial"/>
          <w:iCs/>
          <w:color w:val="000000"/>
          <w:sz w:val="20"/>
          <w:szCs w:val="22"/>
          <w:lang w:eastAsia="hu-HU" w:bidi="ar-SA"/>
        </w:rPr>
        <w:t xml:space="preserve"> igénybe a megfelelő jegy illetve bérlet megváltása esetén</w:t>
      </w:r>
      <w:r w:rsidR="00040A6A" w:rsidRPr="00A5536C">
        <w:rPr>
          <w:rFonts w:eastAsia="Arial" w:cs="Arial"/>
          <w:iCs/>
          <w:color w:val="000000"/>
          <w:sz w:val="20"/>
          <w:szCs w:val="22"/>
          <w:lang w:eastAsia="hu-HU" w:bidi="ar-SA"/>
        </w:rPr>
        <w:t>.</w:t>
      </w:r>
    </w:p>
    <w:p w14:paraId="1B61D21C" w14:textId="77777777" w:rsidR="00F54D1F" w:rsidRPr="00A5536C" w:rsidRDefault="00F54D1F" w:rsidP="00F54D1F">
      <w:pPr>
        <w:numPr>
          <w:ilvl w:val="0"/>
          <w:numId w:val="8"/>
        </w:numPr>
        <w:spacing w:after="5" w:line="247" w:lineRule="auto"/>
        <w:ind w:right="9" w:hanging="360"/>
        <w:jc w:val="both"/>
        <w:rPr>
          <w:rFonts w:eastAsia="Arial" w:cs="Arial"/>
          <w:iCs/>
          <w:color w:val="000000"/>
          <w:sz w:val="20"/>
          <w:szCs w:val="22"/>
          <w:lang w:eastAsia="hu-HU" w:bidi="ar-SA"/>
        </w:rPr>
      </w:pPr>
      <w:r w:rsidRPr="00A5536C">
        <w:rPr>
          <w:rFonts w:eastAsia="Arial" w:cs="Arial"/>
          <w:iCs/>
          <w:color w:val="000000"/>
          <w:sz w:val="20"/>
          <w:szCs w:val="22"/>
          <w:lang w:eastAsia="hu-HU" w:bidi="ar-SA"/>
        </w:rPr>
        <w:t xml:space="preserve">A Fővárosi Autópiac szabadpiaci területére gépjárművet napijegy, hétvégi bérlet, illetve napszaktól függően kiegészítő éjszakai tárolójegy megváltása után lehet elhelyezni.  </w:t>
      </w:r>
    </w:p>
    <w:p w14:paraId="12C6398B" w14:textId="77777777" w:rsidR="00F54D1F" w:rsidRPr="00A5536C" w:rsidRDefault="00F54D1F" w:rsidP="00F54D1F">
      <w:pPr>
        <w:spacing w:after="5" w:line="247" w:lineRule="auto"/>
        <w:ind w:left="706" w:right="9"/>
        <w:jc w:val="both"/>
        <w:rPr>
          <w:rFonts w:eastAsia="Arial" w:cs="Arial"/>
          <w:iCs/>
          <w:color w:val="000000"/>
          <w:sz w:val="20"/>
          <w:szCs w:val="22"/>
          <w:lang w:eastAsia="hu-HU" w:bidi="ar-SA"/>
        </w:rPr>
      </w:pPr>
      <w:r w:rsidRPr="00A5536C">
        <w:rPr>
          <w:rFonts w:eastAsia="Arial" w:cs="Arial"/>
          <w:iCs/>
          <w:color w:val="000000"/>
          <w:sz w:val="20"/>
          <w:szCs w:val="22"/>
          <w:lang w:eastAsia="hu-HU" w:bidi="ar-SA"/>
        </w:rPr>
        <w:t xml:space="preserve">A szabadpiaci területen a gépjárművek elhelyezése érkezési sorrendben történik. A gépjárművek az ún. murvázott területrészeken, merőlegesen az aszfalt utakra, egymástól ajtónyitásnyi távolságra helyezhetők el. A gépjárművek szabadpiaci elhelyezését a Biztonsági </w:t>
      </w:r>
      <w:r w:rsidR="005A3430">
        <w:rPr>
          <w:rFonts w:eastAsia="Arial" w:cs="Arial"/>
          <w:iCs/>
          <w:color w:val="000000"/>
          <w:sz w:val="20"/>
          <w:szCs w:val="22"/>
          <w:lang w:eastAsia="hu-HU" w:bidi="ar-SA"/>
        </w:rPr>
        <w:t xml:space="preserve">és Porta </w:t>
      </w:r>
      <w:r w:rsidRPr="00A5536C">
        <w:rPr>
          <w:rFonts w:eastAsia="Arial" w:cs="Arial"/>
          <w:iCs/>
          <w:color w:val="000000"/>
          <w:sz w:val="20"/>
          <w:szCs w:val="22"/>
          <w:lang w:eastAsia="hu-HU" w:bidi="ar-SA"/>
        </w:rPr>
        <w:t xml:space="preserve">Szolgálat végzi. A szabadpiac telítődése esetén a Biztonsági </w:t>
      </w:r>
      <w:r w:rsidR="005A3430">
        <w:rPr>
          <w:rFonts w:eastAsia="Arial" w:cs="Arial"/>
          <w:iCs/>
          <w:color w:val="000000"/>
          <w:sz w:val="20"/>
          <w:szCs w:val="22"/>
          <w:lang w:eastAsia="hu-HU" w:bidi="ar-SA"/>
        </w:rPr>
        <w:t xml:space="preserve">és Porta </w:t>
      </w:r>
      <w:r w:rsidRPr="00A5536C">
        <w:rPr>
          <w:rFonts w:eastAsia="Arial" w:cs="Arial"/>
          <w:iCs/>
          <w:color w:val="000000"/>
          <w:sz w:val="20"/>
          <w:szCs w:val="22"/>
          <w:lang w:eastAsia="hu-HU" w:bidi="ar-SA"/>
        </w:rPr>
        <w:t>Szolgálat intézkedhet a fentiektől eltérő parkolási rend alkalmazásáról is. Ilyen esetben a Biztonsági</w:t>
      </w:r>
      <w:r w:rsidR="005A3430">
        <w:rPr>
          <w:rFonts w:eastAsia="Arial" w:cs="Arial"/>
          <w:iCs/>
          <w:color w:val="000000"/>
          <w:sz w:val="20"/>
          <w:szCs w:val="22"/>
          <w:lang w:eastAsia="hu-HU" w:bidi="ar-SA"/>
        </w:rPr>
        <w:t xml:space="preserve"> és Porta</w:t>
      </w:r>
      <w:r w:rsidRPr="00A5536C">
        <w:rPr>
          <w:rFonts w:eastAsia="Arial" w:cs="Arial"/>
          <w:iCs/>
          <w:color w:val="000000"/>
          <w:sz w:val="20"/>
          <w:szCs w:val="22"/>
          <w:lang w:eastAsia="hu-HU" w:bidi="ar-SA"/>
        </w:rPr>
        <w:t xml:space="preserve"> Szolgálat intézkedése az irányadó.  </w:t>
      </w:r>
    </w:p>
    <w:p w14:paraId="599A33E7" w14:textId="77777777" w:rsidR="00F74EF3" w:rsidRPr="00A5536C" w:rsidRDefault="00F54D1F" w:rsidP="00F54D1F">
      <w:pPr>
        <w:spacing w:after="5" w:line="247" w:lineRule="auto"/>
        <w:ind w:left="706" w:right="9"/>
        <w:jc w:val="both"/>
        <w:rPr>
          <w:rFonts w:eastAsia="Arial" w:cs="Arial"/>
          <w:iCs/>
          <w:color w:val="000000"/>
          <w:sz w:val="20"/>
          <w:szCs w:val="22"/>
          <w:lang w:eastAsia="hu-HU" w:bidi="ar-SA"/>
        </w:rPr>
      </w:pPr>
      <w:r w:rsidRPr="00A5536C">
        <w:rPr>
          <w:rFonts w:eastAsia="Arial" w:cs="Arial"/>
          <w:iCs/>
          <w:color w:val="000000"/>
          <w:sz w:val="20"/>
          <w:szCs w:val="22"/>
          <w:lang w:eastAsia="hu-HU" w:bidi="ar-SA"/>
        </w:rPr>
        <w:t>Zárástól nyitásig csak bérlet vagy kiegészítő éjszakai tárolójegy megváltása után helyezhető el gépjármű</w:t>
      </w:r>
      <w:r w:rsidR="00F74EF3" w:rsidRPr="00A5536C">
        <w:rPr>
          <w:rFonts w:eastAsia="Arial" w:cs="Arial"/>
          <w:iCs/>
          <w:color w:val="000000"/>
          <w:sz w:val="20"/>
          <w:szCs w:val="22"/>
          <w:lang w:eastAsia="hu-HU" w:bidi="ar-SA"/>
        </w:rPr>
        <w:t xml:space="preserve">. </w:t>
      </w:r>
    </w:p>
    <w:p w14:paraId="0BC61DC8" w14:textId="77777777" w:rsidR="00F74EF3" w:rsidRPr="00A5536C" w:rsidRDefault="00F54D1F" w:rsidP="00F54D1F">
      <w:pPr>
        <w:numPr>
          <w:ilvl w:val="0"/>
          <w:numId w:val="9"/>
        </w:numPr>
        <w:spacing w:after="5" w:line="247" w:lineRule="auto"/>
        <w:ind w:right="9" w:hanging="360"/>
        <w:jc w:val="both"/>
        <w:rPr>
          <w:rFonts w:eastAsia="Arial" w:cs="Arial"/>
          <w:iCs/>
          <w:color w:val="000000"/>
          <w:sz w:val="20"/>
          <w:szCs w:val="22"/>
          <w:lang w:eastAsia="hu-HU" w:bidi="ar-SA"/>
        </w:rPr>
      </w:pPr>
      <w:r w:rsidRPr="00A5536C">
        <w:rPr>
          <w:rFonts w:eastAsia="Arial" w:cs="Arial"/>
          <w:iCs/>
          <w:color w:val="000000"/>
          <w:sz w:val="20"/>
          <w:szCs w:val="22"/>
          <w:lang w:eastAsia="hu-HU" w:bidi="ar-SA"/>
        </w:rPr>
        <w:t>A szabadpiacon egy napijegy megváltása ellenében egy gépjármű helyezhető el, a gépjármű mellett, illetve a gépjárművön kizárólag a gépjárműhöz tartozó és vele együtt értékesítendő tartozékok, kiegészítők, felszerelési tárgyak helyezhetők el.</w:t>
      </w:r>
    </w:p>
    <w:p w14:paraId="4A71349B" w14:textId="77777777" w:rsidR="00C41F18" w:rsidRPr="00A5536C" w:rsidRDefault="00F54D1F" w:rsidP="00C41F18">
      <w:pPr>
        <w:numPr>
          <w:ilvl w:val="0"/>
          <w:numId w:val="9"/>
        </w:numPr>
        <w:spacing w:after="5" w:line="247" w:lineRule="auto"/>
        <w:ind w:right="9" w:hanging="360"/>
        <w:jc w:val="both"/>
        <w:rPr>
          <w:rFonts w:eastAsia="Arial" w:cs="Arial"/>
          <w:iCs/>
          <w:color w:val="000000"/>
          <w:sz w:val="20"/>
          <w:szCs w:val="22"/>
          <w:lang w:eastAsia="hu-HU" w:bidi="ar-SA"/>
        </w:rPr>
      </w:pPr>
      <w:r w:rsidRPr="00A5536C">
        <w:rPr>
          <w:rFonts w:eastAsia="Arial" w:cs="Arial"/>
          <w:iCs/>
          <w:color w:val="000000"/>
          <w:sz w:val="20"/>
          <w:szCs w:val="22"/>
          <w:lang w:eastAsia="hu-HU" w:bidi="ar-SA"/>
        </w:rPr>
        <w:t xml:space="preserve">Ezek mennyisége maximált: egy gépjárműhöz négy darab felni + gumiabroncs, egy darab autórádió, a rádióhoz tartozó nyolc darab hangszóró, az ülések számának megfelelő mennyiségű üléshuzat, egy garnitúra tetőcsomagtartó, sítartó, egy garnitúra emelőkészlet, szerszámkészlet, egy darab takaróponyva, illetve egy garnitúra vagy egy készlet olyan kiegészítő, amely az adott gépjármű használatának szerves részét képezi és az eladó tulajdonában van. Ezen mennyiségek </w:t>
      </w:r>
      <w:r w:rsidR="00C11C78" w:rsidRPr="00A5536C">
        <w:rPr>
          <w:rFonts w:eastAsia="Arial" w:cs="Arial"/>
          <w:iCs/>
          <w:color w:val="000000"/>
          <w:sz w:val="20"/>
          <w:szCs w:val="22"/>
          <w:lang w:eastAsia="hu-HU" w:bidi="ar-SA"/>
        </w:rPr>
        <w:t>feletti,</w:t>
      </w:r>
      <w:r w:rsidRPr="00A5536C">
        <w:rPr>
          <w:rFonts w:eastAsia="Arial" w:cs="Arial"/>
          <w:iCs/>
          <w:color w:val="000000"/>
          <w:sz w:val="20"/>
          <w:szCs w:val="22"/>
          <w:lang w:eastAsia="hu-HU" w:bidi="ar-SA"/>
        </w:rPr>
        <w:t xml:space="preserve"> illetve ezen eszközkörtől eltérő bármely dolog, eszköz gépjárműből, gépjárműről, gépjármű mellől, illetve a gépjármű</w:t>
      </w:r>
      <w:r w:rsidR="00F470F6" w:rsidRPr="00A5536C">
        <w:rPr>
          <w:rFonts w:eastAsia="Arial" w:cs="Arial"/>
          <w:iCs/>
          <w:color w:val="000000"/>
          <w:sz w:val="20"/>
          <w:szCs w:val="22"/>
          <w:lang w:eastAsia="hu-HU" w:bidi="ar-SA"/>
        </w:rPr>
        <w:t>ve</w:t>
      </w:r>
      <w:r w:rsidRPr="00A5536C">
        <w:rPr>
          <w:rFonts w:eastAsia="Arial" w:cs="Arial"/>
          <w:iCs/>
          <w:color w:val="000000"/>
          <w:sz w:val="20"/>
          <w:szCs w:val="22"/>
          <w:lang w:eastAsia="hu-HU" w:bidi="ar-SA"/>
        </w:rPr>
        <w:t>t eladásra kínáló által történő árusítása, eladásra kínálása, értékesítése még újabb jegy megváltása esetén is szigorúan tilos, az ilyen eset szabálysértési eljárást von maga után</w:t>
      </w:r>
      <w:r w:rsidR="00C41F18" w:rsidRPr="00A5536C">
        <w:rPr>
          <w:rFonts w:eastAsia="Arial" w:cs="Arial"/>
          <w:iCs/>
          <w:color w:val="000000"/>
          <w:sz w:val="20"/>
          <w:szCs w:val="22"/>
          <w:lang w:eastAsia="hu-HU" w:bidi="ar-SA"/>
        </w:rPr>
        <w:t xml:space="preserve">. </w:t>
      </w:r>
    </w:p>
    <w:p w14:paraId="73FC0BED" w14:textId="77777777" w:rsidR="00C41F18" w:rsidRPr="00A5536C" w:rsidRDefault="00F54D1F" w:rsidP="00C41F18">
      <w:pPr>
        <w:numPr>
          <w:ilvl w:val="0"/>
          <w:numId w:val="9"/>
        </w:numPr>
        <w:spacing w:after="5" w:line="247" w:lineRule="auto"/>
        <w:ind w:right="9" w:hanging="360"/>
        <w:jc w:val="both"/>
        <w:rPr>
          <w:rFonts w:eastAsia="Arial" w:cs="Arial"/>
          <w:iCs/>
          <w:color w:val="000000"/>
          <w:sz w:val="20"/>
          <w:szCs w:val="22"/>
          <w:lang w:eastAsia="hu-HU" w:bidi="ar-SA"/>
        </w:rPr>
      </w:pPr>
      <w:r w:rsidRPr="00A5536C">
        <w:rPr>
          <w:rFonts w:eastAsia="Arial" w:cs="Arial"/>
          <w:iCs/>
          <w:color w:val="000000"/>
          <w:sz w:val="20"/>
          <w:szCs w:val="22"/>
          <w:lang w:eastAsia="hu-HU" w:bidi="ar-SA"/>
        </w:rPr>
        <w:t xml:space="preserve">A </w:t>
      </w:r>
      <w:r w:rsidR="00092E97" w:rsidRPr="008A77CD">
        <w:rPr>
          <w:rFonts w:eastAsia="Arial" w:cs="Arial"/>
          <w:i/>
          <w:iCs/>
          <w:color w:val="000000"/>
          <w:sz w:val="20"/>
          <w:szCs w:val="22"/>
          <w:lang w:eastAsia="hu-HU" w:bidi="ar-SA"/>
        </w:rPr>
        <w:t>BUDAPEST VÁSÁRCSARNOKAI Kft</w:t>
      </w:r>
      <w:r w:rsidRPr="008A77CD">
        <w:rPr>
          <w:rFonts w:eastAsia="Arial" w:cs="Arial"/>
          <w:i/>
          <w:iCs/>
          <w:color w:val="000000"/>
          <w:sz w:val="20"/>
          <w:szCs w:val="22"/>
          <w:lang w:eastAsia="hu-HU" w:bidi="ar-SA"/>
        </w:rPr>
        <w:t>.</w:t>
      </w:r>
      <w:r w:rsidRPr="00A5536C">
        <w:rPr>
          <w:rFonts w:eastAsia="Arial" w:cs="Arial"/>
          <w:iCs/>
          <w:color w:val="000000"/>
          <w:sz w:val="20"/>
          <w:szCs w:val="22"/>
          <w:lang w:eastAsia="hu-HU" w:bidi="ar-SA"/>
        </w:rPr>
        <w:t xml:space="preserve"> lehetőséget biztosít arra, hogy az autós ügyfelek eladásra szánt gépjárműveiket hétvégi </w:t>
      </w:r>
      <w:proofErr w:type="gramStart"/>
      <w:r w:rsidRPr="00A5536C">
        <w:rPr>
          <w:rFonts w:eastAsia="Arial" w:cs="Arial"/>
          <w:iCs/>
          <w:color w:val="000000"/>
          <w:sz w:val="20"/>
          <w:szCs w:val="22"/>
          <w:lang w:eastAsia="hu-HU" w:bidi="ar-SA"/>
        </w:rPr>
        <w:t>bérlet,megváltásával</w:t>
      </w:r>
      <w:proofErr w:type="gramEnd"/>
      <w:r w:rsidRPr="00A5536C">
        <w:rPr>
          <w:rFonts w:eastAsia="Arial" w:cs="Arial"/>
          <w:iCs/>
          <w:color w:val="000000"/>
          <w:sz w:val="20"/>
          <w:szCs w:val="22"/>
          <w:lang w:eastAsia="hu-HU" w:bidi="ar-SA"/>
        </w:rPr>
        <w:t xml:space="preserve"> helyezzék el. A bérlet, az éjszakai tárolójegyek és a másnapi napijegyek értékesítését nyitvatartási rendben foglaltak szerint a főbejáratnál lévő jegyértékesítés szolgáltató hely végzi</w:t>
      </w:r>
      <w:r w:rsidR="00C41F18" w:rsidRPr="00A5536C">
        <w:rPr>
          <w:rFonts w:eastAsia="Arial" w:cs="Arial"/>
          <w:iCs/>
          <w:color w:val="000000"/>
          <w:sz w:val="20"/>
          <w:szCs w:val="22"/>
          <w:lang w:eastAsia="hu-HU" w:bidi="ar-SA"/>
        </w:rPr>
        <w:t xml:space="preserve">. </w:t>
      </w:r>
    </w:p>
    <w:p w14:paraId="27627956" w14:textId="77777777" w:rsidR="001014CF" w:rsidRPr="00A5536C" w:rsidRDefault="001014CF" w:rsidP="001014CF">
      <w:pPr>
        <w:numPr>
          <w:ilvl w:val="0"/>
          <w:numId w:val="9"/>
        </w:numPr>
        <w:spacing w:after="5" w:line="247" w:lineRule="auto"/>
        <w:ind w:right="9" w:hanging="360"/>
        <w:jc w:val="both"/>
        <w:rPr>
          <w:iCs/>
        </w:rPr>
      </w:pPr>
      <w:r w:rsidRPr="00A5536C">
        <w:rPr>
          <w:rFonts w:cs="Arial"/>
          <w:iCs/>
          <w:sz w:val="20"/>
          <w:szCs w:val="20"/>
        </w:rPr>
        <w:t xml:space="preserve">Bármely típusú napijegy megvásárlásával egyidejűleg az ügyfél köteles – a jegyértékesítő kérdése alapján, a hatályos jogszabályi előírásokra figyelemmel – szóban gépjárművének azonosító rendszámát közölni. A jegyet váltó ügyfél (ideértve a látogatójegyet is) hozzájárul a rendszám (azonosító szám) jegyértékesítéssel együtt történő rögzítéséhez, ezen adat kezeléséhez. </w:t>
      </w:r>
      <w:r w:rsidRPr="00A5536C">
        <w:rPr>
          <w:rFonts w:cs="Arial"/>
          <w:iCs/>
          <w:color w:val="000000"/>
          <w:sz w:val="20"/>
          <w:szCs w:val="20"/>
        </w:rPr>
        <w:t xml:space="preserve">A </w:t>
      </w:r>
      <w:r w:rsidR="00C11C78" w:rsidRPr="008A77CD">
        <w:rPr>
          <w:rFonts w:eastAsia="Arial" w:cs="Arial"/>
          <w:i/>
          <w:iCs/>
          <w:color w:val="000000"/>
          <w:sz w:val="20"/>
          <w:szCs w:val="22"/>
          <w:lang w:eastAsia="hu-HU" w:bidi="ar-SA"/>
        </w:rPr>
        <w:t>BUDAPEST VÁSÁRCSARNOKAI Kft</w:t>
      </w:r>
      <w:r w:rsidRPr="008A77CD">
        <w:rPr>
          <w:rFonts w:cs="Arial"/>
          <w:i/>
          <w:iCs/>
          <w:color w:val="000000"/>
          <w:sz w:val="20"/>
          <w:szCs w:val="20"/>
        </w:rPr>
        <w:t>.,</w:t>
      </w:r>
      <w:r w:rsidRPr="00A5536C">
        <w:rPr>
          <w:rFonts w:cs="Arial"/>
          <w:iCs/>
          <w:color w:val="000000"/>
          <w:sz w:val="20"/>
          <w:szCs w:val="20"/>
        </w:rPr>
        <w:t xml:space="preserve"> mint a Fővárosi Autópiac fenntartó-üzemeltetője az 55/2009.(III.13.) sz. kormányrendelet 7.§ (3) bekezdése szerint köteles a Fővárosi Autópiacra gépjárművel, napijegy megváltása után belépő ügyfelekről naprakész nyilvántartást vezetni.</w:t>
      </w:r>
    </w:p>
    <w:p w14:paraId="07D5A400" w14:textId="77777777" w:rsidR="001014CF" w:rsidRPr="00A5536C" w:rsidRDefault="001014CF" w:rsidP="001014CF">
      <w:pPr>
        <w:ind w:left="708"/>
        <w:jc w:val="both"/>
        <w:rPr>
          <w:rFonts w:cs="Arial"/>
          <w:iCs/>
          <w:sz w:val="20"/>
          <w:szCs w:val="20"/>
        </w:rPr>
      </w:pPr>
      <w:r w:rsidRPr="00A5536C">
        <w:rPr>
          <w:rFonts w:cs="Arial"/>
          <w:iCs/>
          <w:sz w:val="20"/>
          <w:szCs w:val="20"/>
        </w:rPr>
        <w:t xml:space="preserve">A szombati és vasárnapi, gépjármű szabadpiacra szóló napijegy, valamint a látogatójegy megvásárlásának feltétele, hogy a jegyet váltó ügyfél a </w:t>
      </w:r>
      <w:r w:rsidR="00C11C78" w:rsidRPr="008A77CD">
        <w:rPr>
          <w:rFonts w:eastAsia="Arial" w:cs="Arial"/>
          <w:i/>
          <w:iCs/>
          <w:color w:val="000000"/>
          <w:sz w:val="20"/>
          <w:szCs w:val="22"/>
          <w:lang w:eastAsia="hu-HU" w:bidi="ar-SA"/>
        </w:rPr>
        <w:t>BUDAPEST VÁSÁRCSARNOKAI Kft</w:t>
      </w:r>
      <w:r w:rsidRPr="00A5536C">
        <w:rPr>
          <w:rFonts w:cs="Arial"/>
          <w:iCs/>
          <w:sz w:val="20"/>
          <w:szCs w:val="20"/>
        </w:rPr>
        <w:t>. képviselője részére személyi igazolványát (személyazonosító igazolványát) felmutassa úgy, hogy abból az ügyfél neve és az okmány azonosítószáma rögzítésre kerüljön, az ügyfél által vezetett gépjármű rendszámával együtt. A gépjármű szabadpiacra szóló szombati és vasárnapi napijegy, valamint a látogatójegy megvásárlásával egyidejűleg a jegyet váltó ügyfél hozzájárul ahhoz, hogy az általa felmutatott személyi igazolvány (személyazonosító igazolvány) sorszáma, az ügyfél neve és az általa vezetett gépjármű rendszáma a</w:t>
      </w:r>
      <w:r w:rsidR="008A77CD">
        <w:rPr>
          <w:rFonts w:cs="Arial"/>
          <w:iCs/>
          <w:sz w:val="20"/>
          <w:szCs w:val="20"/>
        </w:rPr>
        <w:t xml:space="preserve"> </w:t>
      </w:r>
      <w:r w:rsidR="00C11C78" w:rsidRPr="008A77CD">
        <w:rPr>
          <w:rFonts w:eastAsia="Arial" w:cs="Arial"/>
          <w:i/>
          <w:iCs/>
          <w:color w:val="000000"/>
          <w:sz w:val="20"/>
          <w:szCs w:val="22"/>
          <w:lang w:eastAsia="hu-HU" w:bidi="ar-SA"/>
        </w:rPr>
        <w:t>BUDAPEST VÁSÁRCSARNOKAI Kft</w:t>
      </w:r>
      <w:r w:rsidRPr="00A5536C">
        <w:rPr>
          <w:rFonts w:cs="Arial"/>
          <w:iCs/>
          <w:color w:val="000000"/>
          <w:sz w:val="20"/>
          <w:szCs w:val="20"/>
        </w:rPr>
        <w:t xml:space="preserve">., mint a Fővárosi Autópiac fenntartó-üzemeltetője által, az 55/2009.(III.13.) sz. kormányrendelet 7.§ (3) bekezdése szerint vezetett nyilvántartásba rögzítésre kerüljön. A nyilvántartást a </w:t>
      </w:r>
      <w:r w:rsidR="00C11C78" w:rsidRPr="008A77CD">
        <w:rPr>
          <w:rFonts w:eastAsia="Arial" w:cs="Arial"/>
          <w:i/>
          <w:iCs/>
          <w:color w:val="000000"/>
          <w:sz w:val="20"/>
          <w:szCs w:val="22"/>
          <w:lang w:eastAsia="hu-HU" w:bidi="ar-SA"/>
        </w:rPr>
        <w:t>BUDAPEST VÁSÁRCSARNOKAI Kft</w:t>
      </w:r>
      <w:r w:rsidRPr="008A77CD">
        <w:rPr>
          <w:rFonts w:cs="Arial"/>
          <w:i/>
          <w:iCs/>
          <w:color w:val="000000"/>
          <w:sz w:val="20"/>
          <w:szCs w:val="20"/>
        </w:rPr>
        <w:t xml:space="preserve">. </w:t>
      </w:r>
      <w:r w:rsidRPr="00A5536C">
        <w:rPr>
          <w:rFonts w:cs="Arial"/>
          <w:iCs/>
          <w:color w:val="000000"/>
          <w:sz w:val="20"/>
          <w:szCs w:val="20"/>
        </w:rPr>
        <w:t xml:space="preserve">– amennyiben az adott szombati, vasárnapi napokon a gépjármű szabadpiacon rendkívüli esemény nem történt, illetve a vasárnapi napot követő harmadik munkanap 16.00 óráig a gépjármű szabadpiac legutolsó hétvégi működésével összefüggésben bejelentés, panasz nem érkezik – a nyilvántartást a vasárnapot követő negyedik munkanapon megsemmisíti. </w:t>
      </w:r>
    </w:p>
    <w:p w14:paraId="2A01399E" w14:textId="77777777" w:rsidR="00C41F18" w:rsidRPr="00A5536C" w:rsidRDefault="001014CF" w:rsidP="001014CF">
      <w:pPr>
        <w:spacing w:after="5" w:line="247" w:lineRule="auto"/>
        <w:ind w:left="705" w:right="9"/>
        <w:jc w:val="both"/>
        <w:rPr>
          <w:rFonts w:eastAsia="Arial" w:cs="Arial"/>
          <w:iCs/>
          <w:color w:val="000000"/>
          <w:sz w:val="20"/>
          <w:szCs w:val="22"/>
          <w:lang w:eastAsia="hu-HU" w:bidi="ar-SA"/>
        </w:rPr>
      </w:pPr>
      <w:r w:rsidRPr="00A5536C">
        <w:rPr>
          <w:rFonts w:cs="Arial"/>
          <w:iCs/>
          <w:color w:val="000000"/>
          <w:sz w:val="20"/>
          <w:szCs w:val="20"/>
        </w:rPr>
        <w:t xml:space="preserve">A </w:t>
      </w:r>
      <w:r w:rsidR="00C11C78" w:rsidRPr="008A77CD">
        <w:rPr>
          <w:rFonts w:eastAsia="Arial" w:cs="Arial"/>
          <w:i/>
          <w:iCs/>
          <w:color w:val="000000"/>
          <w:sz w:val="20"/>
          <w:szCs w:val="22"/>
          <w:lang w:eastAsia="hu-HU" w:bidi="ar-SA"/>
        </w:rPr>
        <w:t>BUDAPEST VÁSÁRCSARNOKAI Kft</w:t>
      </w:r>
      <w:r w:rsidRPr="008A77CD">
        <w:rPr>
          <w:rFonts w:cs="Arial"/>
          <w:i/>
          <w:iCs/>
          <w:color w:val="000000"/>
          <w:sz w:val="20"/>
          <w:szCs w:val="20"/>
        </w:rPr>
        <w:t>.</w:t>
      </w:r>
      <w:r w:rsidRPr="00A5536C">
        <w:rPr>
          <w:rFonts w:cs="Arial"/>
          <w:iCs/>
          <w:color w:val="000000"/>
          <w:sz w:val="20"/>
          <w:szCs w:val="20"/>
        </w:rPr>
        <w:t xml:space="preserve"> az ügyfelek személyes adatait az Európai Parlament és a Tanács (EU) 2016/679. rendelete, továbbá az információs önrendelkezési jogról, és az információszabadságról szóló 2011. évi CXII. törvény alapján, azzal összhangban kezeli.</w:t>
      </w:r>
    </w:p>
    <w:p w14:paraId="0C0C1CEC" w14:textId="77777777" w:rsidR="00F74EF3" w:rsidRPr="00A5536C" w:rsidRDefault="00F74EF3" w:rsidP="00F74EF3">
      <w:pPr>
        <w:numPr>
          <w:ilvl w:val="0"/>
          <w:numId w:val="9"/>
        </w:numPr>
        <w:spacing w:after="5" w:line="247" w:lineRule="auto"/>
        <w:ind w:right="9" w:hanging="360"/>
        <w:jc w:val="both"/>
        <w:rPr>
          <w:rFonts w:eastAsia="Arial" w:cs="Arial"/>
          <w:iCs/>
          <w:color w:val="000000"/>
          <w:sz w:val="20"/>
          <w:szCs w:val="22"/>
          <w:lang w:eastAsia="hu-HU" w:bidi="ar-SA"/>
        </w:rPr>
      </w:pPr>
      <w:r w:rsidRPr="00A5536C">
        <w:rPr>
          <w:rFonts w:eastAsia="Arial" w:cs="Arial"/>
          <w:iCs/>
          <w:color w:val="000000"/>
          <w:sz w:val="20"/>
          <w:szCs w:val="22"/>
          <w:lang w:eastAsia="hu-HU" w:bidi="ar-SA"/>
        </w:rPr>
        <w:t xml:space="preserve">Szabadpiaci területre autókereskedésből vagy más tevékenységet végző bérlő által napijegy vagy bérlet megváltása nélkül gépjárművet elhelyezni tilos, ilyen esetben kerékbilincs felhelyezésére, és </w:t>
      </w:r>
      <w:r w:rsidRPr="00A5536C">
        <w:rPr>
          <w:rFonts w:eastAsia="Arial" w:cs="Arial"/>
          <w:iCs/>
          <w:color w:val="000000"/>
          <w:sz w:val="20"/>
          <w:szCs w:val="22"/>
          <w:lang w:eastAsia="hu-HU" w:bidi="ar-SA"/>
        </w:rPr>
        <w:lastRenderedPageBreak/>
        <w:t xml:space="preserve">pótdíj kiszabására kerül sor, második vagy ismételt esetben a </w:t>
      </w:r>
      <w:r w:rsidR="00C11C78" w:rsidRPr="008A77CD">
        <w:rPr>
          <w:rFonts w:eastAsia="Arial" w:cs="Arial"/>
          <w:i/>
          <w:iCs/>
          <w:color w:val="000000"/>
          <w:sz w:val="20"/>
          <w:szCs w:val="22"/>
          <w:lang w:eastAsia="hu-HU" w:bidi="ar-SA"/>
        </w:rPr>
        <w:t>BUDAPEST VÁSÁRCSARNOKAI Kft</w:t>
      </w:r>
      <w:r w:rsidRPr="00A5536C">
        <w:rPr>
          <w:rFonts w:eastAsia="Arial" w:cs="Arial"/>
          <w:iCs/>
          <w:color w:val="000000"/>
          <w:sz w:val="20"/>
          <w:szCs w:val="22"/>
          <w:lang w:eastAsia="hu-HU" w:bidi="ar-SA"/>
        </w:rPr>
        <w:t xml:space="preserve">. a bérlő bérleti szerződését felmondja. </w:t>
      </w:r>
    </w:p>
    <w:p w14:paraId="6772FB78" w14:textId="0894D5A0" w:rsidR="00F74EF3" w:rsidRPr="003D688C" w:rsidRDefault="00F74EF3" w:rsidP="003D688C">
      <w:pPr>
        <w:numPr>
          <w:ilvl w:val="0"/>
          <w:numId w:val="9"/>
        </w:numPr>
        <w:spacing w:after="5" w:line="247" w:lineRule="auto"/>
        <w:ind w:right="9" w:hanging="360"/>
        <w:jc w:val="both"/>
        <w:rPr>
          <w:rFonts w:eastAsia="Arial" w:cs="Arial"/>
          <w:iCs/>
          <w:color w:val="000000"/>
          <w:sz w:val="20"/>
          <w:szCs w:val="22"/>
          <w:lang w:eastAsia="hu-HU" w:bidi="ar-SA"/>
        </w:rPr>
      </w:pPr>
      <w:r w:rsidRPr="00A5536C">
        <w:rPr>
          <w:rFonts w:eastAsia="Arial" w:cs="Arial"/>
          <w:iCs/>
          <w:color w:val="000000"/>
          <w:sz w:val="20"/>
          <w:szCs w:val="22"/>
          <w:lang w:eastAsia="hu-HU" w:bidi="ar-SA"/>
        </w:rPr>
        <w:t xml:space="preserve">Szabadpiac működésének időszakában autókereskedői vagy más bérleményi területre, kijelölt parkolóba eladásra szánt gépjárművet elhelyezni tilos. Ilyen esetben az előzőekben leírt kerékbilincs és pótdíj alkalmazására kerül sor. </w:t>
      </w:r>
    </w:p>
    <w:p w14:paraId="41261C09" w14:textId="77777777" w:rsidR="005A3430" w:rsidRPr="00CE46ED" w:rsidRDefault="005A3430" w:rsidP="005A3430">
      <w:pPr>
        <w:spacing w:line="256" w:lineRule="auto"/>
        <w:rPr>
          <w:rFonts w:eastAsia="Arial" w:cs="Arial"/>
          <w:color w:val="000000"/>
          <w:sz w:val="16"/>
          <w:szCs w:val="16"/>
          <w:lang w:eastAsia="hu-HU" w:bidi="ar-SA"/>
        </w:rPr>
      </w:pPr>
    </w:p>
    <w:p w14:paraId="6E0E5F42" w14:textId="77777777" w:rsidR="00F74EF3" w:rsidRPr="00F74EF3" w:rsidRDefault="00F74EF3" w:rsidP="00F74EF3">
      <w:pPr>
        <w:keepNext/>
        <w:keepLines/>
        <w:spacing w:after="4" w:line="247" w:lineRule="auto"/>
        <w:ind w:left="1065" w:hanging="720"/>
        <w:outlineLvl w:val="0"/>
        <w:rPr>
          <w:rFonts w:eastAsia="Arial" w:cs="Arial"/>
          <w:b/>
          <w:color w:val="000000"/>
          <w:sz w:val="20"/>
          <w:szCs w:val="22"/>
          <w:lang w:eastAsia="hu-HU" w:bidi="ar-SA"/>
        </w:rPr>
      </w:pPr>
      <w:r w:rsidRPr="00F74EF3">
        <w:rPr>
          <w:rFonts w:eastAsia="Arial" w:cs="Arial"/>
          <w:b/>
          <w:color w:val="000000"/>
          <w:sz w:val="20"/>
          <w:szCs w:val="22"/>
          <w:lang w:eastAsia="hu-HU" w:bidi="ar-SA"/>
        </w:rPr>
        <w:t xml:space="preserve">Ügyfélcentrum szolgáltatásaink igénybevétele </w:t>
      </w:r>
    </w:p>
    <w:p w14:paraId="38694696" w14:textId="77777777" w:rsidR="00F74EF3" w:rsidRPr="00CE46ED" w:rsidRDefault="00F74EF3" w:rsidP="00F74EF3">
      <w:pPr>
        <w:spacing w:line="256" w:lineRule="auto"/>
        <w:ind w:left="360"/>
        <w:rPr>
          <w:rFonts w:eastAsia="Arial" w:cs="Arial"/>
          <w:color w:val="000000"/>
          <w:sz w:val="16"/>
          <w:szCs w:val="16"/>
          <w:lang w:eastAsia="hu-HU" w:bidi="ar-SA"/>
        </w:rPr>
      </w:pPr>
    </w:p>
    <w:p w14:paraId="39C5B9A4"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a Fővárosi Autópiac főbejárata mellett Ügyfélcentrumot működtet, amelyben a Magyar Posta </w:t>
      </w:r>
      <w:proofErr w:type="gramStart"/>
      <w:r w:rsidRPr="00F74EF3">
        <w:rPr>
          <w:rFonts w:eastAsia="Arial" w:cs="Arial"/>
          <w:color w:val="000000"/>
          <w:sz w:val="20"/>
          <w:szCs w:val="22"/>
          <w:lang w:eastAsia="hu-HU" w:bidi="ar-SA"/>
        </w:rPr>
        <w:t>Zrt.</w:t>
      </w:r>
      <w:proofErr w:type="gramEnd"/>
      <w:r w:rsidR="005A3430">
        <w:rPr>
          <w:rFonts w:eastAsia="Arial" w:cs="Arial"/>
          <w:color w:val="000000"/>
          <w:sz w:val="20"/>
          <w:szCs w:val="22"/>
          <w:lang w:eastAsia="hu-HU" w:bidi="ar-SA"/>
        </w:rPr>
        <w:t xml:space="preserve"> valamint a Szerencsejáték Zrt.</w:t>
      </w:r>
      <w:r w:rsidRPr="00F74EF3">
        <w:rPr>
          <w:rFonts w:eastAsia="Arial" w:cs="Arial"/>
          <w:color w:val="000000"/>
          <w:sz w:val="20"/>
          <w:szCs w:val="22"/>
          <w:lang w:eastAsia="hu-HU" w:bidi="ar-SA"/>
        </w:rPr>
        <w:t xml:space="preserve"> szolgáltatásai, illetve hitelügyintézési szolgáltatás vehető igénybe.  </w:t>
      </w:r>
    </w:p>
    <w:p w14:paraId="716F978D"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Az Ügyfélcentrum külön közzétett nyitvatartási rend szerint tart nyitva, ezen belül a fent felsorolt szolgáltatási egységek külön nyitvatartási rend szerint működnek. Mindezt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az Ügyfélcentrumban, annak környékén, illetve hirdetményben és weboldalán közzéteszi. </w:t>
      </w:r>
    </w:p>
    <w:p w14:paraId="6115E74B"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A postai szolgáltatás a Kispest Autópiac PostaPartner hivatalának nyitvatartási ideje alatt, a Magyar Posta Zrt. szabályzatai szerint történhet</w:t>
      </w:r>
      <w:r w:rsidR="005A3430">
        <w:rPr>
          <w:rFonts w:eastAsia="Arial" w:cs="Arial"/>
          <w:color w:val="000000"/>
          <w:sz w:val="20"/>
          <w:szCs w:val="22"/>
          <w:lang w:eastAsia="hu-HU" w:bidi="ar-SA"/>
        </w:rPr>
        <w:t>,a szerencsejáték fogadóhely a Szerencsejáték Zrt. üzletszabályzata szerint üzemel.</w:t>
      </w:r>
    </w:p>
    <w:p w14:paraId="205717D1"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Az Ügyfélcentrumban kizárólag az ott ügyintézést végző, vagy e célból várakozó ügyfél, illetve az ott dolgozó személy tartózkodhat. A kulturált magatartást megsértő vagy jogosulatlanul ott tartózkodó személyekkel szemben a Biztonsági</w:t>
      </w:r>
      <w:r w:rsidR="005A3430">
        <w:rPr>
          <w:rFonts w:eastAsia="Arial" w:cs="Arial"/>
          <w:color w:val="000000"/>
          <w:sz w:val="20"/>
          <w:szCs w:val="22"/>
          <w:lang w:eastAsia="hu-HU" w:bidi="ar-SA"/>
        </w:rPr>
        <w:t xml:space="preserve"> és Porta</w:t>
      </w:r>
      <w:r w:rsidRPr="00F74EF3">
        <w:rPr>
          <w:rFonts w:eastAsia="Arial" w:cs="Arial"/>
          <w:color w:val="000000"/>
          <w:sz w:val="20"/>
          <w:szCs w:val="22"/>
          <w:lang w:eastAsia="hu-HU" w:bidi="ar-SA"/>
        </w:rPr>
        <w:t xml:space="preserve"> Szolgálat személy- és vagyonőre intézkedni köteles, szükség esetén az illetőt kivezetheti.  </w:t>
      </w:r>
    </w:p>
    <w:p w14:paraId="48397229" w14:textId="77777777" w:rsidR="00F74EF3" w:rsidRPr="00CE46ED" w:rsidRDefault="00F74EF3" w:rsidP="00F74EF3">
      <w:pPr>
        <w:spacing w:line="256" w:lineRule="auto"/>
        <w:rPr>
          <w:rFonts w:eastAsia="Arial" w:cs="Arial"/>
          <w:color w:val="000000"/>
          <w:sz w:val="16"/>
          <w:szCs w:val="16"/>
          <w:lang w:eastAsia="hu-HU" w:bidi="ar-SA"/>
        </w:rPr>
      </w:pPr>
    </w:p>
    <w:p w14:paraId="5EDD6270" w14:textId="77777777" w:rsidR="00F74EF3" w:rsidRPr="00F74EF3" w:rsidRDefault="00F74EF3" w:rsidP="00F74EF3">
      <w:pPr>
        <w:keepNext/>
        <w:keepLines/>
        <w:spacing w:after="4" w:line="247" w:lineRule="auto"/>
        <w:ind w:left="1065" w:hanging="720"/>
        <w:outlineLvl w:val="0"/>
        <w:rPr>
          <w:rFonts w:eastAsia="Arial" w:cs="Arial"/>
          <w:b/>
          <w:color w:val="000000"/>
          <w:sz w:val="20"/>
          <w:szCs w:val="22"/>
          <w:lang w:eastAsia="hu-HU" w:bidi="ar-SA"/>
        </w:rPr>
      </w:pPr>
      <w:r w:rsidRPr="00F74EF3">
        <w:rPr>
          <w:rFonts w:eastAsia="Arial" w:cs="Arial"/>
          <w:b/>
          <w:color w:val="000000"/>
          <w:sz w:val="20"/>
          <w:szCs w:val="22"/>
          <w:lang w:eastAsia="hu-HU" w:bidi="ar-SA"/>
        </w:rPr>
        <w:t xml:space="preserve">Fogyasztóvédelem </w:t>
      </w:r>
    </w:p>
    <w:p w14:paraId="6E1650D4" w14:textId="77777777" w:rsidR="00F74EF3" w:rsidRPr="00CE46ED" w:rsidRDefault="00F74EF3" w:rsidP="00F74EF3">
      <w:pPr>
        <w:spacing w:line="256" w:lineRule="auto"/>
        <w:ind w:left="360"/>
        <w:rPr>
          <w:rFonts w:eastAsia="Arial" w:cs="Arial"/>
          <w:color w:val="000000"/>
          <w:sz w:val="16"/>
          <w:szCs w:val="16"/>
          <w:lang w:eastAsia="hu-HU" w:bidi="ar-SA"/>
        </w:rPr>
      </w:pPr>
    </w:p>
    <w:p w14:paraId="6927D5AA"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Fővárosi Autópiac területén az ügyfél, vásárló panaszával a részére termékértékesítést vagy szolgáltatást nyújtó vállalkozáshoz, ennek eredménytelensége esetén a fenntartó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-hez fordulhat. A fenntartó köteles a panaszt rögzíteni (ügyfél által benyújtott irat átvételével vagy jegyzőkönyv felvételével) és 30 napon belül az ügyben eljárni, arról a panaszost tájékoztatni. </w:t>
      </w:r>
    </w:p>
    <w:p w14:paraId="383CD651"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bérlőként működő vállalkozások saját bérleményükben,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a szolgáltatási pontokon köteles kifüggeszteni a fogyasztóvédelmi eljárás alkalmazható lépéseinek sorrendjét, az eljárásokban megkereshető szervek, hatóságok pontos nevét, címét. </w:t>
      </w:r>
    </w:p>
    <w:p w14:paraId="10F6A90F"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bérlő vállalkozások és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saját szolgáltatásai vonatkozásában köteles a panaszkönyvet jól látható helyen kifüggeszteni. </w:t>
      </w:r>
    </w:p>
    <w:p w14:paraId="61C070CD" w14:textId="77777777" w:rsidR="00F74EF3" w:rsidRPr="00CE46ED" w:rsidRDefault="00F74EF3" w:rsidP="00F74EF3">
      <w:pPr>
        <w:spacing w:line="256" w:lineRule="auto"/>
        <w:ind w:left="360"/>
        <w:rPr>
          <w:rFonts w:eastAsia="Arial" w:cs="Arial"/>
          <w:color w:val="000000"/>
          <w:sz w:val="16"/>
          <w:szCs w:val="16"/>
          <w:lang w:eastAsia="hu-HU" w:bidi="ar-SA"/>
        </w:rPr>
      </w:pPr>
    </w:p>
    <w:p w14:paraId="2EB445D6" w14:textId="77777777" w:rsidR="00F74EF3" w:rsidRPr="00F74EF3" w:rsidRDefault="00F74EF3" w:rsidP="00F74EF3">
      <w:pPr>
        <w:keepNext/>
        <w:keepLines/>
        <w:spacing w:after="4" w:line="247" w:lineRule="auto"/>
        <w:ind w:left="1065" w:hanging="720"/>
        <w:outlineLvl w:val="0"/>
        <w:rPr>
          <w:rFonts w:eastAsia="Arial" w:cs="Arial"/>
          <w:b/>
          <w:color w:val="000000"/>
          <w:sz w:val="20"/>
          <w:szCs w:val="22"/>
          <w:lang w:eastAsia="hu-HU" w:bidi="ar-SA"/>
        </w:rPr>
      </w:pPr>
      <w:r w:rsidRPr="00F74EF3">
        <w:rPr>
          <w:rFonts w:eastAsia="Arial" w:cs="Arial"/>
          <w:b/>
          <w:color w:val="000000"/>
          <w:sz w:val="20"/>
          <w:szCs w:val="22"/>
          <w:lang w:eastAsia="hu-HU" w:bidi="ar-SA"/>
        </w:rPr>
        <w:t xml:space="preserve">Adatvédelem, adatkezelés </w:t>
      </w:r>
    </w:p>
    <w:p w14:paraId="54E7E2A8" w14:textId="77777777" w:rsidR="00F74EF3" w:rsidRPr="00CE46ED" w:rsidRDefault="00F74EF3" w:rsidP="00F74EF3">
      <w:pPr>
        <w:spacing w:line="256" w:lineRule="auto"/>
        <w:ind w:left="360"/>
        <w:rPr>
          <w:rFonts w:eastAsia="Arial" w:cs="Arial"/>
          <w:color w:val="000000"/>
          <w:sz w:val="16"/>
          <w:szCs w:val="16"/>
          <w:lang w:eastAsia="hu-HU" w:bidi="ar-SA"/>
        </w:rPr>
      </w:pPr>
    </w:p>
    <w:p w14:paraId="5EEF1E8C"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 az adatvédelemmel ás adatkezeléssel összefüggésben, az Európai Parlament és a Tanács (EU) 2016/679. rendelete, továbbá az információs önrendelkezési jogról, és az információszabadságról szóló 2011. évi CXII. törvény alapján, azzal összhangban jár el.  </w:t>
      </w:r>
    </w:p>
    <w:p w14:paraId="1673C0B2"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a belső GDPR szabályzatában rögzítettek szerint külön szabályozta az adatkezelést a látogatók és ügyfelek, továbbá a bérlők vonatkozásában. </w:t>
      </w:r>
    </w:p>
    <w:p w14:paraId="71B42C5A"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GDPR szabályozása kötelező hatályú a Fővárosi Autópiacra jegyet váltó látogatók és ügyfelek, továbbá a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-vel bérleti jogviszonyban álló bérlők vonatkozásában is, melyet érintettek a Fővárosi Autópiacra történő belépéssel egyidejűleg elfogadnak. </w:t>
      </w:r>
    </w:p>
    <w:p w14:paraId="281661AC" w14:textId="77777777" w:rsidR="00F74EF3" w:rsidRPr="00F74EF3" w:rsidRDefault="00F74EF3" w:rsidP="005A3430">
      <w:pPr>
        <w:numPr>
          <w:ilvl w:val="0"/>
          <w:numId w:val="9"/>
        </w:numPr>
        <w:spacing w:after="5" w:line="247" w:lineRule="auto"/>
        <w:ind w:right="9" w:hanging="360"/>
        <w:jc w:val="both"/>
        <w:rPr>
          <w:rFonts w:eastAsia="Arial" w:cs="Arial"/>
          <w:color w:val="000000"/>
          <w:sz w:val="20"/>
          <w:szCs w:val="22"/>
          <w:lang w:eastAsia="hu-HU" w:bidi="ar-SA"/>
        </w:rPr>
      </w:pPr>
      <w:r w:rsidRPr="00F74EF3">
        <w:rPr>
          <w:rFonts w:eastAsia="Arial" w:cs="Arial"/>
          <w:color w:val="000000"/>
          <w:sz w:val="20"/>
          <w:szCs w:val="22"/>
          <w:lang w:eastAsia="hu-HU" w:bidi="ar-SA"/>
        </w:rPr>
        <w:t xml:space="preserve">A látogatók, ügyfelek és bérlőkre vonatkozó, </w:t>
      </w:r>
      <w:r w:rsidR="00C11C78" w:rsidRPr="008A77CD">
        <w:rPr>
          <w:rFonts w:eastAsia="Arial" w:cs="Arial"/>
          <w:i/>
          <w:color w:val="000000"/>
          <w:sz w:val="20"/>
          <w:szCs w:val="22"/>
          <w:lang w:eastAsia="hu-HU" w:bidi="ar-SA"/>
        </w:rPr>
        <w:t>BUDAPEST VÁSÁRCSARNOKAI Kft</w:t>
      </w:r>
      <w:r w:rsidRPr="00F74EF3">
        <w:rPr>
          <w:rFonts w:eastAsia="Arial" w:cs="Arial"/>
          <w:color w:val="000000"/>
          <w:sz w:val="20"/>
          <w:szCs w:val="22"/>
          <w:lang w:eastAsia="hu-HU" w:bidi="ar-SA"/>
        </w:rPr>
        <w:t xml:space="preserve">. által elkészített adatkezelési tájékoztató elérhető a Fővárosi Autópiac weboldalán (fap.hu), továbbá a </w:t>
      </w:r>
      <w:r w:rsidR="00C11C78" w:rsidRPr="008A77CD">
        <w:rPr>
          <w:rFonts w:eastAsia="Arial" w:cs="Arial"/>
          <w:i/>
          <w:color w:val="000000"/>
          <w:sz w:val="20"/>
          <w:szCs w:val="22"/>
          <w:lang w:eastAsia="hu-HU" w:bidi="ar-SA"/>
        </w:rPr>
        <w:t>BUDAPEST VÁSÁRCSARNOKAI Kft</w:t>
      </w:r>
      <w:r w:rsidRPr="008A77CD">
        <w:rPr>
          <w:rFonts w:eastAsia="Arial" w:cs="Arial"/>
          <w:i/>
          <w:color w:val="000000"/>
          <w:sz w:val="20"/>
          <w:szCs w:val="22"/>
          <w:lang w:eastAsia="hu-HU" w:bidi="ar-SA"/>
        </w:rPr>
        <w:t>.</w:t>
      </w:r>
      <w:r w:rsidRPr="00F74EF3">
        <w:rPr>
          <w:rFonts w:eastAsia="Arial" w:cs="Arial"/>
          <w:color w:val="000000"/>
          <w:sz w:val="20"/>
          <w:szCs w:val="22"/>
          <w:lang w:eastAsia="hu-HU" w:bidi="ar-SA"/>
        </w:rPr>
        <w:t xml:space="preserve"> Titkárságán és a Fővárosi Autópiac Ügyfélcentrumában. </w:t>
      </w:r>
    </w:p>
    <w:p w14:paraId="7DADC964" w14:textId="77777777" w:rsidR="00F74EF3" w:rsidRPr="001C3C4C" w:rsidRDefault="00F74EF3" w:rsidP="00F74EF3">
      <w:pPr>
        <w:spacing w:after="5" w:line="247" w:lineRule="auto"/>
        <w:ind w:left="345" w:right="9"/>
        <w:jc w:val="both"/>
        <w:rPr>
          <w:rFonts w:eastAsia="Arial" w:cs="Arial"/>
          <w:iCs/>
          <w:color w:val="000000"/>
          <w:sz w:val="20"/>
          <w:szCs w:val="22"/>
          <w:lang w:eastAsia="hu-HU" w:bidi="ar-SA"/>
        </w:rPr>
      </w:pPr>
      <w:r w:rsidRPr="001C3C4C">
        <w:rPr>
          <w:rFonts w:eastAsia="Arial" w:cs="Arial"/>
          <w:iCs/>
          <w:color w:val="000000"/>
          <w:sz w:val="20"/>
          <w:szCs w:val="22"/>
          <w:lang w:eastAsia="hu-HU" w:bidi="ar-SA"/>
        </w:rPr>
        <w:t xml:space="preserve">A jelen Házirendben nem szabályozott kérdésekben a 55/2009. (III.13.) Korm. rendeletben (a vásárokról és a piacokról), valamint </w:t>
      </w:r>
      <w:r w:rsidR="00C41F18" w:rsidRPr="001C3C4C">
        <w:rPr>
          <w:rFonts w:eastAsia="Arial" w:cs="Arial"/>
          <w:iCs/>
          <w:color w:val="000000"/>
          <w:sz w:val="20"/>
          <w:szCs w:val="22"/>
          <w:lang w:eastAsia="hu-HU" w:bidi="ar-SA"/>
        </w:rPr>
        <w:t xml:space="preserve">a koronavírus járvány helyzettel összefüggő jogszabályokban, továbbá bérlők esetében a </w:t>
      </w:r>
      <w:r w:rsidRPr="001C3C4C">
        <w:rPr>
          <w:rFonts w:eastAsia="Arial" w:cs="Arial"/>
          <w:iCs/>
          <w:color w:val="000000"/>
          <w:sz w:val="20"/>
          <w:szCs w:val="22"/>
          <w:lang w:eastAsia="hu-HU" w:bidi="ar-SA"/>
        </w:rPr>
        <w:t>bérleti szerződésben foglaltak az irányadók.</w:t>
      </w:r>
    </w:p>
    <w:p w14:paraId="0F13ED3A" w14:textId="77777777" w:rsidR="00F74EF3" w:rsidRPr="00CE46ED" w:rsidRDefault="00F74EF3" w:rsidP="00F74EF3">
      <w:pPr>
        <w:spacing w:line="256" w:lineRule="auto"/>
        <w:ind w:left="360"/>
        <w:rPr>
          <w:rFonts w:eastAsia="Arial" w:cs="Arial"/>
          <w:color w:val="000000"/>
          <w:sz w:val="16"/>
          <w:szCs w:val="16"/>
          <w:lang w:eastAsia="hu-HU" w:bidi="ar-SA"/>
        </w:rPr>
      </w:pPr>
    </w:p>
    <w:p w14:paraId="0A809321" w14:textId="77777777" w:rsidR="00F74EF3" w:rsidRPr="00F74EF3" w:rsidRDefault="00F74EF3" w:rsidP="00F74EF3">
      <w:pPr>
        <w:spacing w:after="5" w:line="247" w:lineRule="auto"/>
        <w:ind w:left="345" w:right="9"/>
        <w:jc w:val="both"/>
        <w:rPr>
          <w:rFonts w:eastAsia="Arial" w:cs="Arial"/>
          <w:sz w:val="20"/>
          <w:szCs w:val="22"/>
          <w:lang w:eastAsia="hu-HU" w:bidi="ar-SA"/>
        </w:rPr>
      </w:pPr>
      <w:r w:rsidRPr="00F74EF3">
        <w:rPr>
          <w:rFonts w:eastAsia="Arial" w:cs="Arial"/>
          <w:sz w:val="20"/>
          <w:szCs w:val="22"/>
          <w:lang w:eastAsia="hu-HU" w:bidi="ar-SA"/>
        </w:rPr>
        <w:t xml:space="preserve">Jelen módosított Házirend </w:t>
      </w:r>
      <w:r w:rsidR="008D66F4">
        <w:rPr>
          <w:rFonts w:eastAsia="Arial" w:cs="Arial"/>
          <w:sz w:val="20"/>
          <w:szCs w:val="22"/>
          <w:lang w:eastAsia="hu-HU" w:bidi="ar-SA"/>
        </w:rPr>
        <w:t>2021</w:t>
      </w:r>
      <w:r w:rsidR="00F43D50" w:rsidRPr="00D31A84">
        <w:rPr>
          <w:rFonts w:eastAsia="Arial" w:cs="Arial"/>
          <w:sz w:val="20"/>
          <w:szCs w:val="22"/>
          <w:lang w:eastAsia="hu-HU" w:bidi="ar-SA"/>
        </w:rPr>
        <w:t>.</w:t>
      </w:r>
      <w:r w:rsidR="00C11C78">
        <w:rPr>
          <w:rFonts w:eastAsia="Arial" w:cs="Arial"/>
          <w:sz w:val="20"/>
          <w:szCs w:val="22"/>
          <w:lang w:eastAsia="hu-HU" w:bidi="ar-SA"/>
        </w:rPr>
        <w:t>július</w:t>
      </w:r>
      <w:r w:rsidR="006833EB">
        <w:rPr>
          <w:rFonts w:eastAsia="Arial" w:cs="Arial"/>
          <w:sz w:val="20"/>
          <w:szCs w:val="22"/>
          <w:lang w:eastAsia="hu-HU" w:bidi="ar-SA"/>
        </w:rPr>
        <w:t>10</w:t>
      </w:r>
      <w:r w:rsidR="001014CF">
        <w:rPr>
          <w:rFonts w:eastAsia="Arial" w:cs="Arial"/>
          <w:sz w:val="20"/>
          <w:szCs w:val="22"/>
          <w:lang w:eastAsia="hu-HU" w:bidi="ar-SA"/>
        </w:rPr>
        <w:t>-</w:t>
      </w:r>
      <w:r w:rsidR="00C11C78">
        <w:rPr>
          <w:rFonts w:eastAsia="Arial" w:cs="Arial"/>
          <w:sz w:val="20"/>
          <w:szCs w:val="22"/>
          <w:lang w:eastAsia="hu-HU" w:bidi="ar-SA"/>
        </w:rPr>
        <w:t>é</w:t>
      </w:r>
      <w:r w:rsidRPr="00F74EF3">
        <w:rPr>
          <w:rFonts w:eastAsia="Arial" w:cs="Arial"/>
          <w:sz w:val="20"/>
          <w:szCs w:val="22"/>
          <w:lang w:eastAsia="hu-HU" w:bidi="ar-SA"/>
        </w:rPr>
        <w:t xml:space="preserve">n lép hatályba és hatálybalépésével a </w:t>
      </w:r>
      <w:r w:rsidR="00C11C78" w:rsidRPr="008A77CD">
        <w:rPr>
          <w:rFonts w:eastAsia="Arial" w:cs="Arial"/>
          <w:i/>
          <w:color w:val="000000"/>
          <w:sz w:val="20"/>
          <w:szCs w:val="22"/>
          <w:lang w:eastAsia="hu-HU" w:bidi="ar-SA"/>
        </w:rPr>
        <w:t>BUDAPEST VÁSÁRCSARNOKAI Kft</w:t>
      </w:r>
      <w:r w:rsidRPr="008A77CD">
        <w:rPr>
          <w:rFonts w:eastAsia="Arial" w:cs="Arial"/>
          <w:i/>
          <w:sz w:val="20"/>
          <w:szCs w:val="22"/>
          <w:lang w:eastAsia="hu-HU" w:bidi="ar-SA"/>
        </w:rPr>
        <w:t>.</w:t>
      </w:r>
      <w:r w:rsidRPr="00F74EF3">
        <w:rPr>
          <w:rFonts w:eastAsia="Arial" w:cs="Arial"/>
          <w:sz w:val="20"/>
          <w:szCs w:val="22"/>
          <w:lang w:eastAsia="hu-HU" w:bidi="ar-SA"/>
        </w:rPr>
        <w:t xml:space="preserve"> által korábban ki</w:t>
      </w:r>
      <w:r w:rsidR="001014CF">
        <w:rPr>
          <w:rFonts w:eastAsia="Arial" w:cs="Arial"/>
          <w:sz w:val="20"/>
          <w:szCs w:val="22"/>
          <w:lang w:eastAsia="hu-HU" w:bidi="ar-SA"/>
        </w:rPr>
        <w:t>adott Házirend hatályát veszti.</w:t>
      </w:r>
    </w:p>
    <w:p w14:paraId="0199104A" w14:textId="77777777" w:rsidR="00F74EF3" w:rsidRPr="00CE46ED" w:rsidRDefault="00F74EF3" w:rsidP="00F74EF3">
      <w:pPr>
        <w:spacing w:line="256" w:lineRule="auto"/>
        <w:ind w:left="360"/>
        <w:rPr>
          <w:rFonts w:eastAsia="Arial" w:cs="Arial"/>
          <w:sz w:val="16"/>
          <w:szCs w:val="16"/>
          <w:lang w:eastAsia="hu-HU" w:bidi="ar-SA"/>
        </w:rPr>
      </w:pPr>
    </w:p>
    <w:p w14:paraId="68129C4E" w14:textId="60BE037A" w:rsidR="00F74EF3" w:rsidRPr="00F74EF3" w:rsidRDefault="00F74EF3" w:rsidP="00F74EF3">
      <w:pPr>
        <w:spacing w:line="256" w:lineRule="auto"/>
        <w:rPr>
          <w:rFonts w:eastAsia="Arial" w:cs="Arial"/>
          <w:sz w:val="20"/>
          <w:szCs w:val="22"/>
          <w:lang w:eastAsia="hu-HU" w:bidi="ar-SA"/>
        </w:rPr>
      </w:pPr>
      <w:r w:rsidRPr="00F74EF3">
        <w:rPr>
          <w:rFonts w:eastAsia="Arial" w:cs="Arial"/>
          <w:sz w:val="20"/>
          <w:szCs w:val="22"/>
          <w:lang w:eastAsia="hu-HU" w:bidi="ar-SA"/>
        </w:rPr>
        <w:t xml:space="preserve">Budapest, </w:t>
      </w:r>
      <w:r w:rsidR="008D66F4">
        <w:rPr>
          <w:rFonts w:eastAsia="Arial" w:cs="Arial"/>
          <w:i/>
          <w:sz w:val="20"/>
          <w:szCs w:val="22"/>
          <w:lang w:eastAsia="hu-HU" w:bidi="ar-SA"/>
        </w:rPr>
        <w:t>2021</w:t>
      </w:r>
      <w:r w:rsidR="00F43D50" w:rsidRPr="00D31A84">
        <w:rPr>
          <w:rFonts w:eastAsia="Arial" w:cs="Arial"/>
          <w:i/>
          <w:sz w:val="20"/>
          <w:szCs w:val="22"/>
          <w:lang w:eastAsia="hu-HU" w:bidi="ar-SA"/>
        </w:rPr>
        <w:t>.</w:t>
      </w:r>
      <w:r w:rsidR="00C11C78">
        <w:rPr>
          <w:rFonts w:eastAsia="Arial" w:cs="Arial"/>
          <w:i/>
          <w:sz w:val="20"/>
          <w:szCs w:val="22"/>
          <w:lang w:eastAsia="hu-HU" w:bidi="ar-SA"/>
        </w:rPr>
        <w:t>június</w:t>
      </w:r>
      <w:r w:rsidR="00CE46ED">
        <w:rPr>
          <w:rFonts w:eastAsia="Arial" w:cs="Arial"/>
          <w:i/>
          <w:sz w:val="20"/>
          <w:szCs w:val="22"/>
          <w:lang w:eastAsia="hu-HU" w:bidi="ar-SA"/>
        </w:rPr>
        <w:t xml:space="preserve"> </w:t>
      </w:r>
      <w:r w:rsidR="00C11C78">
        <w:rPr>
          <w:rFonts w:eastAsia="Arial" w:cs="Arial"/>
          <w:i/>
          <w:sz w:val="20"/>
          <w:szCs w:val="22"/>
          <w:lang w:eastAsia="hu-HU" w:bidi="ar-SA"/>
        </w:rPr>
        <w:t>30</w:t>
      </w:r>
      <w:r w:rsidR="00C41F18">
        <w:rPr>
          <w:rFonts w:eastAsia="Arial" w:cs="Arial"/>
          <w:i/>
          <w:sz w:val="20"/>
          <w:szCs w:val="22"/>
          <w:lang w:eastAsia="hu-HU" w:bidi="ar-SA"/>
        </w:rPr>
        <w:t xml:space="preserve">. </w:t>
      </w:r>
    </w:p>
    <w:p w14:paraId="486E10E2" w14:textId="696A9F42" w:rsidR="00726BCE" w:rsidRPr="003D688C" w:rsidRDefault="00F74EF3" w:rsidP="00F74EF3">
      <w:pPr>
        <w:spacing w:line="256" w:lineRule="auto"/>
        <w:rPr>
          <w:rFonts w:eastAsia="Arial" w:cs="Arial"/>
          <w:sz w:val="20"/>
          <w:szCs w:val="22"/>
          <w:lang w:eastAsia="hu-HU" w:bidi="ar-SA"/>
        </w:rPr>
      </w:pPr>
      <w:r w:rsidRPr="00F74EF3">
        <w:rPr>
          <w:rFonts w:eastAsia="Arial" w:cs="Arial"/>
          <w:sz w:val="20"/>
          <w:szCs w:val="22"/>
          <w:lang w:eastAsia="hu-HU" w:bidi="ar-SA"/>
        </w:rPr>
        <w:tab/>
      </w:r>
      <w:r w:rsidRPr="00F74EF3">
        <w:rPr>
          <w:rFonts w:eastAsia="Arial" w:cs="Arial"/>
          <w:sz w:val="20"/>
          <w:szCs w:val="22"/>
          <w:lang w:eastAsia="hu-HU" w:bidi="ar-SA"/>
        </w:rPr>
        <w:tab/>
      </w:r>
      <w:r w:rsidRPr="00F74EF3">
        <w:rPr>
          <w:rFonts w:eastAsia="Arial" w:cs="Arial"/>
          <w:sz w:val="20"/>
          <w:szCs w:val="22"/>
          <w:lang w:eastAsia="hu-HU" w:bidi="ar-SA"/>
        </w:rPr>
        <w:tab/>
      </w:r>
    </w:p>
    <w:p w14:paraId="418A80BF" w14:textId="77777777" w:rsidR="00F74EF3" w:rsidRPr="00F74EF3" w:rsidRDefault="00F74EF3" w:rsidP="00C11C78">
      <w:pPr>
        <w:spacing w:line="256" w:lineRule="auto"/>
        <w:ind w:left="4966" w:right="843" w:firstLine="698"/>
        <w:jc w:val="center"/>
        <w:rPr>
          <w:rFonts w:eastAsia="Arial" w:cs="Arial"/>
          <w:color w:val="000000"/>
          <w:sz w:val="20"/>
          <w:szCs w:val="22"/>
          <w:lang w:eastAsia="hu-HU" w:bidi="ar-SA"/>
        </w:rPr>
      </w:pPr>
      <w:r w:rsidRPr="00F74EF3">
        <w:rPr>
          <w:rFonts w:eastAsia="Arial" w:cs="Arial"/>
          <w:b/>
          <w:color w:val="000000"/>
          <w:sz w:val="20"/>
          <w:szCs w:val="22"/>
          <w:lang w:eastAsia="hu-HU" w:bidi="ar-SA"/>
        </w:rPr>
        <w:t>Földes Tamás s.k.</w:t>
      </w:r>
    </w:p>
    <w:p w14:paraId="797A06A2" w14:textId="77777777" w:rsidR="00F74EF3" w:rsidRPr="00F74EF3" w:rsidRDefault="00F74EF3" w:rsidP="00C11C78">
      <w:pPr>
        <w:spacing w:line="256" w:lineRule="auto"/>
        <w:ind w:left="4956" w:right="845" w:firstLine="708"/>
        <w:jc w:val="center"/>
        <w:rPr>
          <w:rFonts w:eastAsia="Arial" w:cs="Arial"/>
          <w:color w:val="000000"/>
          <w:sz w:val="20"/>
          <w:szCs w:val="22"/>
          <w:lang w:eastAsia="hu-HU" w:bidi="ar-SA"/>
        </w:rPr>
      </w:pPr>
      <w:r w:rsidRPr="00F74EF3">
        <w:rPr>
          <w:rFonts w:eastAsia="Arial" w:cs="Arial"/>
          <w:color w:val="000000"/>
          <w:sz w:val="20"/>
          <w:szCs w:val="22"/>
          <w:lang w:eastAsia="hu-HU" w:bidi="ar-SA"/>
        </w:rPr>
        <w:lastRenderedPageBreak/>
        <w:t xml:space="preserve">ügyvezető igazgató </w:t>
      </w:r>
    </w:p>
    <w:p w14:paraId="595D8097" w14:textId="668D68A9" w:rsidR="00AE7B4F" w:rsidRPr="00CE46ED" w:rsidRDefault="00CE46ED" w:rsidP="00CE46ED">
      <w:pPr>
        <w:tabs>
          <w:tab w:val="left" w:pos="5284"/>
          <w:tab w:val="right" w:pos="9011"/>
        </w:tabs>
        <w:spacing w:line="256" w:lineRule="auto"/>
        <w:ind w:left="10" w:right="627" w:hanging="10"/>
        <w:rPr>
          <w:rFonts w:eastAsia="Arial" w:cs="Arial"/>
          <w:i/>
          <w:iCs/>
          <w:color w:val="000000"/>
          <w:sz w:val="20"/>
          <w:szCs w:val="22"/>
          <w:lang w:eastAsia="hu-HU" w:bidi="ar-SA"/>
        </w:rPr>
      </w:pPr>
      <w:r>
        <w:rPr>
          <w:rFonts w:eastAsia="Arial" w:cs="Arial"/>
          <w:i/>
          <w:iCs/>
          <w:color w:val="000000"/>
          <w:sz w:val="20"/>
          <w:szCs w:val="22"/>
          <w:lang w:eastAsia="hu-HU" w:bidi="ar-SA"/>
        </w:rPr>
        <w:tab/>
      </w:r>
      <w:r>
        <w:rPr>
          <w:rFonts w:eastAsia="Arial" w:cs="Arial"/>
          <w:i/>
          <w:iCs/>
          <w:color w:val="000000"/>
          <w:sz w:val="20"/>
          <w:szCs w:val="22"/>
          <w:lang w:eastAsia="hu-HU" w:bidi="ar-SA"/>
        </w:rPr>
        <w:tab/>
        <w:t xml:space="preserve">     </w:t>
      </w:r>
      <w:r w:rsidR="00C11C78" w:rsidRPr="00CE46ED">
        <w:rPr>
          <w:rFonts w:eastAsia="Arial" w:cs="Arial"/>
          <w:i/>
          <w:iCs/>
          <w:color w:val="000000"/>
          <w:sz w:val="20"/>
          <w:szCs w:val="22"/>
          <w:lang w:eastAsia="hu-HU" w:bidi="ar-SA"/>
        </w:rPr>
        <w:t>BUDAPEST VÁSÁRCSARNOKAI Kft</w:t>
      </w:r>
      <w:r w:rsidR="00F74EF3" w:rsidRPr="00CE46ED">
        <w:rPr>
          <w:rFonts w:eastAsia="Arial" w:cs="Arial"/>
          <w:b/>
          <w:i/>
          <w:iCs/>
          <w:color w:val="000000"/>
          <w:sz w:val="20"/>
          <w:szCs w:val="22"/>
          <w:lang w:eastAsia="hu-HU" w:bidi="ar-SA"/>
        </w:rPr>
        <w:t>.</w:t>
      </w:r>
    </w:p>
    <w:sectPr w:rsidR="00AE7B4F" w:rsidRPr="00CE46ED" w:rsidSect="003D688C">
      <w:headerReference w:type="default" r:id="rId8"/>
      <w:footerReference w:type="default" r:id="rId9"/>
      <w:headerReference w:type="first" r:id="rId10"/>
      <w:pgSz w:w="11906" w:h="16838"/>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91CB" w14:textId="77777777" w:rsidR="009556B6" w:rsidRDefault="009556B6" w:rsidP="00DF4AE0">
      <w:pPr>
        <w:spacing w:line="240" w:lineRule="auto"/>
      </w:pPr>
      <w:r>
        <w:separator/>
      </w:r>
    </w:p>
  </w:endnote>
  <w:endnote w:type="continuationSeparator" w:id="0">
    <w:p w14:paraId="70893024" w14:textId="77777777" w:rsidR="009556B6" w:rsidRDefault="009556B6" w:rsidP="00DF4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F98" w14:textId="45BF8E2C" w:rsidR="00DF4AE0" w:rsidRPr="00DF4AE0" w:rsidRDefault="00DF4AE0" w:rsidP="00DF4AE0">
    <w:pPr>
      <w:jc w:val="center"/>
      <w:rPr>
        <w:sz w:val="20"/>
        <w:szCs w:val="20"/>
      </w:rPr>
    </w:pPr>
    <w:r w:rsidRPr="00DF4AE0">
      <w:rPr>
        <w:sz w:val="20"/>
        <w:szCs w:val="20"/>
      </w:rPr>
      <w:t>11</w:t>
    </w:r>
    <w:r w:rsidR="00CE46ED">
      <w:rPr>
        <w:sz w:val="20"/>
        <w:szCs w:val="20"/>
      </w:rPr>
      <w:t>17</w:t>
    </w:r>
    <w:r w:rsidRPr="00DF4AE0">
      <w:rPr>
        <w:sz w:val="20"/>
        <w:szCs w:val="20"/>
      </w:rPr>
      <w:t xml:space="preserve"> Budapest, </w:t>
    </w:r>
    <w:proofErr w:type="spellStart"/>
    <w:r w:rsidR="00CE46ED">
      <w:rPr>
        <w:sz w:val="20"/>
        <w:szCs w:val="20"/>
      </w:rPr>
      <w:t>Kőrösy</w:t>
    </w:r>
    <w:proofErr w:type="spellEnd"/>
    <w:r w:rsidR="00CE46ED">
      <w:rPr>
        <w:sz w:val="20"/>
        <w:szCs w:val="20"/>
      </w:rPr>
      <w:t xml:space="preserve"> József</w:t>
    </w:r>
    <w:r w:rsidRPr="00DF4AE0">
      <w:rPr>
        <w:sz w:val="20"/>
        <w:szCs w:val="20"/>
      </w:rPr>
      <w:t xml:space="preserve"> </w:t>
    </w:r>
    <w:r w:rsidR="00CE46ED">
      <w:rPr>
        <w:sz w:val="20"/>
        <w:szCs w:val="20"/>
      </w:rPr>
      <w:t>u</w:t>
    </w:r>
    <w:r w:rsidRPr="00DF4AE0">
      <w:rPr>
        <w:sz w:val="20"/>
        <w:szCs w:val="20"/>
      </w:rPr>
      <w:t>t</w:t>
    </w:r>
    <w:r w:rsidR="00CE46ED">
      <w:rPr>
        <w:sz w:val="20"/>
        <w:szCs w:val="20"/>
      </w:rPr>
      <w:t>ca</w:t>
    </w:r>
    <w:r w:rsidRPr="00DF4AE0">
      <w:rPr>
        <w:sz w:val="20"/>
        <w:szCs w:val="20"/>
      </w:rPr>
      <w:t xml:space="preserve"> </w:t>
    </w:r>
    <w:r w:rsidR="00CE46ED">
      <w:rPr>
        <w:sz w:val="20"/>
        <w:szCs w:val="20"/>
      </w:rPr>
      <w:t>7-9</w:t>
    </w:r>
    <w:r w:rsidRPr="00DF4AE0">
      <w:rPr>
        <w:sz w:val="20"/>
        <w:szCs w:val="20"/>
      </w:rPr>
      <w:t>.</w:t>
    </w:r>
  </w:p>
  <w:p w14:paraId="50541A0F" w14:textId="77777777" w:rsidR="00DF4AE0" w:rsidRDefault="00DF4A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B17EA" w14:textId="77777777" w:rsidR="009556B6" w:rsidRDefault="009556B6" w:rsidP="00DF4AE0">
      <w:pPr>
        <w:spacing w:line="240" w:lineRule="auto"/>
      </w:pPr>
      <w:r>
        <w:separator/>
      </w:r>
    </w:p>
  </w:footnote>
  <w:footnote w:type="continuationSeparator" w:id="0">
    <w:p w14:paraId="252C1DFE" w14:textId="77777777" w:rsidR="009556B6" w:rsidRDefault="009556B6" w:rsidP="00DF4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189545"/>
      <w:docPartObj>
        <w:docPartGallery w:val="Page Numbers (Top of Page)"/>
        <w:docPartUnique/>
      </w:docPartObj>
    </w:sdtPr>
    <w:sdtEndPr>
      <w:rPr>
        <w:sz w:val="16"/>
        <w:szCs w:val="16"/>
      </w:rPr>
    </w:sdtEndPr>
    <w:sdtContent>
      <w:p w14:paraId="1F9D6052" w14:textId="77777777" w:rsidR="00BE6597" w:rsidRPr="00BE6597" w:rsidRDefault="002C6096">
        <w:pPr>
          <w:pStyle w:val="lfej"/>
          <w:jc w:val="center"/>
          <w:rPr>
            <w:sz w:val="16"/>
            <w:szCs w:val="16"/>
          </w:rPr>
        </w:pPr>
        <w:r w:rsidRPr="00BE6597">
          <w:rPr>
            <w:sz w:val="16"/>
            <w:szCs w:val="16"/>
          </w:rPr>
          <w:fldChar w:fldCharType="begin"/>
        </w:r>
        <w:r w:rsidR="00BE6597" w:rsidRPr="00BE6597">
          <w:rPr>
            <w:sz w:val="16"/>
            <w:szCs w:val="16"/>
          </w:rPr>
          <w:instrText>PAGE   \* MERGEFORMAT</w:instrText>
        </w:r>
        <w:r w:rsidRPr="00BE6597">
          <w:rPr>
            <w:sz w:val="16"/>
            <w:szCs w:val="16"/>
          </w:rPr>
          <w:fldChar w:fldCharType="separate"/>
        </w:r>
        <w:r w:rsidR="008A77CD">
          <w:rPr>
            <w:noProof/>
            <w:sz w:val="16"/>
            <w:szCs w:val="16"/>
          </w:rPr>
          <w:t>1</w:t>
        </w:r>
        <w:r w:rsidRPr="00BE6597">
          <w:rPr>
            <w:sz w:val="16"/>
            <w:szCs w:val="16"/>
          </w:rPr>
          <w:fldChar w:fldCharType="end"/>
        </w:r>
      </w:p>
    </w:sdtContent>
  </w:sdt>
  <w:p w14:paraId="7384FF5B" w14:textId="77777777" w:rsidR="00DF4AE0" w:rsidRPr="00DF4AE0" w:rsidRDefault="00DF4AE0" w:rsidP="00DF4AE0">
    <w:pPr>
      <w:spacing w:line="256" w:lineRule="auto"/>
      <w:jc w:val="right"/>
      <w:rPr>
        <w:rFonts w:eastAsia="Arial" w:cs="Arial"/>
        <w:color w:val="000000"/>
        <w:sz w:val="20"/>
        <w:szCs w:val="20"/>
        <w:lang w:eastAsia="hu-HU"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677736"/>
      <w:docPartObj>
        <w:docPartGallery w:val="Page Numbers (Top of Page)"/>
        <w:docPartUnique/>
      </w:docPartObj>
    </w:sdtPr>
    <w:sdtEndPr/>
    <w:sdtContent>
      <w:p w14:paraId="3B1FF797" w14:textId="77777777" w:rsidR="00E75000" w:rsidRDefault="002C6096">
        <w:pPr>
          <w:pStyle w:val="lfej"/>
          <w:jc w:val="right"/>
        </w:pPr>
        <w:r>
          <w:fldChar w:fldCharType="begin"/>
        </w:r>
        <w:r w:rsidR="00E75000">
          <w:instrText>PAGE   \* MERGEFORMAT</w:instrText>
        </w:r>
        <w:r>
          <w:fldChar w:fldCharType="separate"/>
        </w:r>
        <w:r w:rsidR="00E75000">
          <w:t>2</w:t>
        </w:r>
        <w:r>
          <w:fldChar w:fldCharType="end"/>
        </w:r>
      </w:p>
    </w:sdtContent>
  </w:sdt>
  <w:p w14:paraId="546A4188" w14:textId="77777777" w:rsidR="00E75000" w:rsidRDefault="00E75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1"/>
    <w:multiLevelType w:val="hybridMultilevel"/>
    <w:tmpl w:val="5D7CD698"/>
    <w:lvl w:ilvl="0" w:tplc="2A8A4E2E">
      <w:start w:val="1"/>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2EEBA90">
      <w:start w:val="1"/>
      <w:numFmt w:val="lowerLetter"/>
      <w:lvlText w:val="%2.)"/>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A569808">
      <w:start w:val="1"/>
      <w:numFmt w:val="lowerRoman"/>
      <w:lvlText w:val="%3"/>
      <w:lvlJc w:val="left"/>
      <w:pPr>
        <w:ind w:left="1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AC611EA">
      <w:start w:val="1"/>
      <w:numFmt w:val="decimal"/>
      <w:lvlText w:val="%4"/>
      <w:lvlJc w:val="left"/>
      <w:pPr>
        <w:ind w:left="2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C40EF20">
      <w:start w:val="1"/>
      <w:numFmt w:val="lowerLetter"/>
      <w:lvlText w:val="%5"/>
      <w:lvlJc w:val="left"/>
      <w:pPr>
        <w:ind w:left="32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8807C00">
      <w:start w:val="1"/>
      <w:numFmt w:val="lowerRoman"/>
      <w:lvlText w:val="%6"/>
      <w:lvlJc w:val="left"/>
      <w:pPr>
        <w:ind w:left="39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55AE562">
      <w:start w:val="1"/>
      <w:numFmt w:val="decimal"/>
      <w:lvlText w:val="%7"/>
      <w:lvlJc w:val="left"/>
      <w:pPr>
        <w:ind w:left="46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0F403B6">
      <w:start w:val="1"/>
      <w:numFmt w:val="lowerLetter"/>
      <w:lvlText w:val="%8"/>
      <w:lvlJc w:val="left"/>
      <w:pPr>
        <w:ind w:left="53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9467A24">
      <w:start w:val="1"/>
      <w:numFmt w:val="lowerRoman"/>
      <w:lvlText w:val="%9"/>
      <w:lvlJc w:val="left"/>
      <w:pPr>
        <w:ind w:left="61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89D7BF5"/>
    <w:multiLevelType w:val="hybridMultilevel"/>
    <w:tmpl w:val="988A8598"/>
    <w:lvl w:ilvl="0" w:tplc="A1024B00">
      <w:start w:val="73"/>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4140524">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E14514A">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4262F92">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23EBAB8">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C209A7A">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1EAD436">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6BA421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DA2D3CA">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9050726"/>
    <w:multiLevelType w:val="hybridMultilevel"/>
    <w:tmpl w:val="F2962E5E"/>
    <w:lvl w:ilvl="0" w:tplc="59FC969C">
      <w:start w:val="4"/>
      <w:numFmt w:val="lowerLetter"/>
      <w:lvlText w:val="%1.)"/>
      <w:lvlJc w:val="left"/>
      <w:pPr>
        <w:ind w:left="10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6986B8C">
      <w:start w:val="1"/>
      <w:numFmt w:val="lowerLetter"/>
      <w:lvlText w:val="%2"/>
      <w:lvlJc w:val="left"/>
      <w:pPr>
        <w:ind w:left="17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11CF6DE">
      <w:start w:val="1"/>
      <w:numFmt w:val="lowerRoman"/>
      <w:lvlText w:val="%3"/>
      <w:lvlJc w:val="left"/>
      <w:pPr>
        <w:ind w:left="250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B1C1074">
      <w:start w:val="1"/>
      <w:numFmt w:val="decimal"/>
      <w:lvlText w:val="%4"/>
      <w:lvlJc w:val="left"/>
      <w:pPr>
        <w:ind w:left="322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EEE09BC">
      <w:start w:val="1"/>
      <w:numFmt w:val="lowerLetter"/>
      <w:lvlText w:val="%5"/>
      <w:lvlJc w:val="left"/>
      <w:pPr>
        <w:ind w:left="394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B2E4EAC">
      <w:start w:val="1"/>
      <w:numFmt w:val="lowerRoman"/>
      <w:lvlText w:val="%6"/>
      <w:lvlJc w:val="left"/>
      <w:pPr>
        <w:ind w:left="466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32A340A">
      <w:start w:val="1"/>
      <w:numFmt w:val="decimal"/>
      <w:lvlText w:val="%7"/>
      <w:lvlJc w:val="left"/>
      <w:pPr>
        <w:ind w:left="53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654D8B2">
      <w:start w:val="1"/>
      <w:numFmt w:val="lowerLetter"/>
      <w:lvlText w:val="%8"/>
      <w:lvlJc w:val="left"/>
      <w:pPr>
        <w:ind w:left="610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A3EF788">
      <w:start w:val="1"/>
      <w:numFmt w:val="lowerRoman"/>
      <w:lvlText w:val="%9"/>
      <w:lvlJc w:val="left"/>
      <w:pPr>
        <w:ind w:left="682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C872845"/>
    <w:multiLevelType w:val="hybridMultilevel"/>
    <w:tmpl w:val="439ADE6E"/>
    <w:lvl w:ilvl="0" w:tplc="AC1A06F2">
      <w:start w:val="12"/>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42ADDC4">
      <w:start w:val="1"/>
      <w:numFmt w:val="upperLetter"/>
      <w:lvlText w:val="%2"/>
      <w:lvlJc w:val="left"/>
      <w:pPr>
        <w:ind w:left="7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7EDD74">
      <w:start w:val="1"/>
      <w:numFmt w:val="lowerRoman"/>
      <w:lvlText w:val="%3"/>
      <w:lvlJc w:val="left"/>
      <w:pPr>
        <w:ind w:left="14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9187268">
      <w:start w:val="1"/>
      <w:numFmt w:val="decimal"/>
      <w:lvlText w:val="%4"/>
      <w:lvlJc w:val="left"/>
      <w:pPr>
        <w:ind w:left="21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0CA2CA6">
      <w:start w:val="1"/>
      <w:numFmt w:val="lowerLetter"/>
      <w:lvlText w:val="%5"/>
      <w:lvlJc w:val="left"/>
      <w:pPr>
        <w:ind w:left="28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EEADB7C">
      <w:start w:val="1"/>
      <w:numFmt w:val="lowerRoman"/>
      <w:lvlText w:val="%6"/>
      <w:lvlJc w:val="left"/>
      <w:pPr>
        <w:ind w:left="35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A1C4F3C">
      <w:start w:val="1"/>
      <w:numFmt w:val="decimal"/>
      <w:lvlText w:val="%7"/>
      <w:lvlJc w:val="left"/>
      <w:pPr>
        <w:ind w:left="43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DFEB77E">
      <w:start w:val="1"/>
      <w:numFmt w:val="lowerLetter"/>
      <w:lvlText w:val="%8"/>
      <w:lvlJc w:val="left"/>
      <w:pPr>
        <w:ind w:left="50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0865EF6">
      <w:start w:val="1"/>
      <w:numFmt w:val="lowerRoman"/>
      <w:lvlText w:val="%9"/>
      <w:lvlJc w:val="left"/>
      <w:pPr>
        <w:ind w:left="57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F257E4D"/>
    <w:multiLevelType w:val="hybridMultilevel"/>
    <w:tmpl w:val="6748BF26"/>
    <w:lvl w:ilvl="0" w:tplc="CF14E714">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8259A4">
      <w:start w:val="1"/>
      <w:numFmt w:val="lowerLetter"/>
      <w:lvlText w:val="%2"/>
      <w:lvlJc w:val="left"/>
      <w:pPr>
        <w:ind w:left="9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ADA179A">
      <w:start w:val="1"/>
      <w:numFmt w:val="lowerLetter"/>
      <w:lvlRestart w:val="0"/>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A06BE02">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5A20202">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C88EAF2">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F69D9A">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9445F2">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4129FD4">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AD26266"/>
    <w:multiLevelType w:val="hybridMultilevel"/>
    <w:tmpl w:val="97BE0116"/>
    <w:lvl w:ilvl="0" w:tplc="17FA3626">
      <w:start w:val="65"/>
      <w:numFmt w:val="decimal"/>
      <w:lvlText w:val="%1."/>
      <w:lvlJc w:val="left"/>
      <w:pPr>
        <w:ind w:left="720" w:hanging="360"/>
      </w:pPr>
      <w:rPr>
        <w:rFonts w:ascii="Arial" w:hAnsi="Arial" w:cs="Arial" w:hint="default"/>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1B360C"/>
    <w:multiLevelType w:val="hybridMultilevel"/>
    <w:tmpl w:val="53F41462"/>
    <w:lvl w:ilvl="0" w:tplc="4C56D6C8">
      <w:start w:val="68"/>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B440C6A">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CDEF780">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206BB8A">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62ECE0E">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4263A58">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FBCB662">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806ED1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4142B3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A53312A"/>
    <w:multiLevelType w:val="hybridMultilevel"/>
    <w:tmpl w:val="AD981DAC"/>
    <w:lvl w:ilvl="0" w:tplc="BC744CD4">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E58C01A">
      <w:start w:val="2"/>
      <w:numFmt w:val="lowerLetter"/>
      <w:lvlText w:val="%2)"/>
      <w:lvlJc w:val="left"/>
      <w:pPr>
        <w:ind w:left="9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B4E611E">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AD6E542">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9B65E1C">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6F87B82">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A0AE352">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1400602">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7EA15DA">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4F942FF8"/>
    <w:multiLevelType w:val="hybridMultilevel"/>
    <w:tmpl w:val="F86018C0"/>
    <w:lvl w:ilvl="0" w:tplc="EEE21188">
      <w:start w:val="41"/>
      <w:numFmt w:val="decimal"/>
      <w:lvlText w:val="%1."/>
      <w:lvlJc w:val="left"/>
      <w:pPr>
        <w:ind w:left="5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D3AE61C">
      <w:start w:val="1"/>
      <w:numFmt w:val="lowerLetter"/>
      <w:lvlText w:val="%2"/>
      <w:lvlJc w:val="left"/>
      <w:pPr>
        <w:ind w:left="11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1141ADC">
      <w:start w:val="1"/>
      <w:numFmt w:val="lowerRoman"/>
      <w:lvlText w:val="%3"/>
      <w:lvlJc w:val="left"/>
      <w:pPr>
        <w:ind w:left="18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F7AEEBA">
      <w:start w:val="1"/>
      <w:numFmt w:val="decimal"/>
      <w:lvlText w:val="%4"/>
      <w:lvlJc w:val="left"/>
      <w:pPr>
        <w:ind w:left="26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00FA78">
      <w:start w:val="1"/>
      <w:numFmt w:val="lowerLetter"/>
      <w:lvlText w:val="%5"/>
      <w:lvlJc w:val="left"/>
      <w:pPr>
        <w:ind w:left="333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70E85C8">
      <w:start w:val="1"/>
      <w:numFmt w:val="lowerRoman"/>
      <w:lvlText w:val="%6"/>
      <w:lvlJc w:val="left"/>
      <w:pPr>
        <w:ind w:left="40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F5A6B30">
      <w:start w:val="1"/>
      <w:numFmt w:val="decimal"/>
      <w:lvlText w:val="%7"/>
      <w:lvlJc w:val="left"/>
      <w:pPr>
        <w:ind w:left="47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3BE63BC">
      <w:start w:val="1"/>
      <w:numFmt w:val="lowerLetter"/>
      <w:lvlText w:val="%8"/>
      <w:lvlJc w:val="left"/>
      <w:pPr>
        <w:ind w:left="54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2AC8D66">
      <w:start w:val="1"/>
      <w:numFmt w:val="lowerRoman"/>
      <w:lvlText w:val="%9"/>
      <w:lvlJc w:val="left"/>
      <w:pPr>
        <w:ind w:left="62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50ED4C88"/>
    <w:multiLevelType w:val="hybridMultilevel"/>
    <w:tmpl w:val="884EA1AE"/>
    <w:lvl w:ilvl="0" w:tplc="26B69DC6">
      <w:start w:val="77"/>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2262E26">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07AD5C0">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4384CE8">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46E2AE">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0525000">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E54F8A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41C903A">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FA2F44C">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540475C9"/>
    <w:multiLevelType w:val="hybridMultilevel"/>
    <w:tmpl w:val="CB6809DC"/>
    <w:lvl w:ilvl="0" w:tplc="AC1635E4">
      <w:start w:val="62"/>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9EE5034">
      <w:start w:val="1"/>
      <w:numFmt w:val="lowerLetter"/>
      <w:lvlText w:val="%2"/>
      <w:lvlJc w:val="left"/>
      <w:pPr>
        <w:ind w:left="11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0860DD6">
      <w:start w:val="1"/>
      <w:numFmt w:val="lowerRoman"/>
      <w:lvlText w:val="%3"/>
      <w:lvlJc w:val="left"/>
      <w:pPr>
        <w:ind w:left="18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A900366">
      <w:start w:val="1"/>
      <w:numFmt w:val="decimal"/>
      <w:lvlText w:val="%4"/>
      <w:lvlJc w:val="left"/>
      <w:pPr>
        <w:ind w:left="25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F9AAC7A">
      <w:start w:val="1"/>
      <w:numFmt w:val="lowerLetter"/>
      <w:lvlText w:val="%5"/>
      <w:lvlJc w:val="left"/>
      <w:pPr>
        <w:ind w:left="33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7D646E4">
      <w:start w:val="1"/>
      <w:numFmt w:val="lowerRoman"/>
      <w:lvlText w:val="%6"/>
      <w:lvlJc w:val="left"/>
      <w:pPr>
        <w:ind w:left="40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9748FB0">
      <w:start w:val="1"/>
      <w:numFmt w:val="decimal"/>
      <w:lvlText w:val="%7"/>
      <w:lvlJc w:val="left"/>
      <w:pPr>
        <w:ind w:left="47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928B480">
      <w:start w:val="1"/>
      <w:numFmt w:val="lowerLetter"/>
      <w:lvlText w:val="%8"/>
      <w:lvlJc w:val="left"/>
      <w:pPr>
        <w:ind w:left="54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D640FFA">
      <w:start w:val="1"/>
      <w:numFmt w:val="lowerRoman"/>
      <w:lvlText w:val="%9"/>
      <w:lvlJc w:val="left"/>
      <w:pPr>
        <w:ind w:left="61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91A793B"/>
    <w:multiLevelType w:val="hybridMultilevel"/>
    <w:tmpl w:val="4504F7BA"/>
    <w:lvl w:ilvl="0" w:tplc="5158195A">
      <w:start w:val="2"/>
      <w:numFmt w:val="lowerLetter"/>
      <w:lvlText w:val="%1.)"/>
      <w:lvlJc w:val="left"/>
      <w:pPr>
        <w:ind w:left="7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5A00F3A">
      <w:start w:val="1"/>
      <w:numFmt w:val="lowerLetter"/>
      <w:lvlText w:val="%2"/>
      <w:lvlJc w:val="left"/>
      <w:pPr>
        <w:ind w:left="14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ED2C422">
      <w:start w:val="1"/>
      <w:numFmt w:val="lowerRoman"/>
      <w:lvlText w:val="%3"/>
      <w:lvlJc w:val="left"/>
      <w:pPr>
        <w:ind w:left="21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F95A8428">
      <w:start w:val="1"/>
      <w:numFmt w:val="decimal"/>
      <w:lvlText w:val="%4"/>
      <w:lvlJc w:val="left"/>
      <w:pPr>
        <w:ind w:left="28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1348108">
      <w:start w:val="1"/>
      <w:numFmt w:val="lowerLetter"/>
      <w:lvlText w:val="%5"/>
      <w:lvlJc w:val="left"/>
      <w:pPr>
        <w:ind w:left="35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8CCA87CA">
      <w:start w:val="1"/>
      <w:numFmt w:val="lowerRoman"/>
      <w:lvlText w:val="%6"/>
      <w:lvlJc w:val="left"/>
      <w:pPr>
        <w:ind w:left="43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A3683DC">
      <w:start w:val="1"/>
      <w:numFmt w:val="decimal"/>
      <w:lvlText w:val="%7"/>
      <w:lvlJc w:val="left"/>
      <w:pPr>
        <w:ind w:left="50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39A2C84">
      <w:start w:val="1"/>
      <w:numFmt w:val="lowerLetter"/>
      <w:lvlText w:val="%8"/>
      <w:lvlJc w:val="left"/>
      <w:pPr>
        <w:ind w:left="57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8C4305A">
      <w:start w:val="1"/>
      <w:numFmt w:val="lowerRoman"/>
      <w:lvlText w:val="%9"/>
      <w:lvlJc w:val="left"/>
      <w:pPr>
        <w:ind w:left="6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5E397914"/>
    <w:multiLevelType w:val="hybridMultilevel"/>
    <w:tmpl w:val="ACC457B6"/>
    <w:lvl w:ilvl="0" w:tplc="6D4699CC">
      <w:start w:val="80"/>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FF076D2">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E4E4817A">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A39AC8F2">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3CCCEB2">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92091AC">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6C6EC9A">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B06D61C">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2D08D7A">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7CBE5EB8"/>
    <w:multiLevelType w:val="hybridMultilevel"/>
    <w:tmpl w:val="12EC6420"/>
    <w:lvl w:ilvl="0" w:tplc="78DAAC86">
      <w:start w:val="52"/>
      <w:numFmt w:val="decimal"/>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DE41DDC">
      <w:start w:val="1"/>
      <w:numFmt w:val="lowerLetter"/>
      <w:lvlText w:val="%2"/>
      <w:lvlJc w:val="left"/>
      <w:pPr>
        <w:ind w:left="1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B2CD8E6">
      <w:start w:val="1"/>
      <w:numFmt w:val="lowerRoman"/>
      <w:lvlText w:val="%3"/>
      <w:lvlJc w:val="left"/>
      <w:pPr>
        <w:ind w:left="2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AD041CE">
      <w:start w:val="1"/>
      <w:numFmt w:val="decimal"/>
      <w:lvlText w:val="%4"/>
      <w:lvlJc w:val="left"/>
      <w:pPr>
        <w:ind w:left="2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D7C0DE4">
      <w:start w:val="1"/>
      <w:numFmt w:val="lowerLetter"/>
      <w:lvlText w:val="%5"/>
      <w:lvlJc w:val="left"/>
      <w:pPr>
        <w:ind w:left="3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458846C">
      <w:start w:val="1"/>
      <w:numFmt w:val="lowerRoman"/>
      <w:lvlText w:val="%6"/>
      <w:lvlJc w:val="left"/>
      <w:pPr>
        <w:ind w:left="42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9566BC6">
      <w:start w:val="1"/>
      <w:numFmt w:val="decimal"/>
      <w:lvlText w:val="%7"/>
      <w:lvlJc w:val="left"/>
      <w:pPr>
        <w:ind w:left="49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78C9178">
      <w:start w:val="1"/>
      <w:numFmt w:val="lowerLetter"/>
      <w:lvlText w:val="%8"/>
      <w:lvlJc w:val="left"/>
      <w:pPr>
        <w:ind w:left="56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034BA88">
      <w:start w:val="1"/>
      <w:numFmt w:val="lowerRoman"/>
      <w:lvlText w:val="%9"/>
      <w:lvlJc w:val="left"/>
      <w:pPr>
        <w:ind w:left="63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EF3"/>
    <w:rsid w:val="00040A6A"/>
    <w:rsid w:val="00083285"/>
    <w:rsid w:val="00085581"/>
    <w:rsid w:val="00092E97"/>
    <w:rsid w:val="000E4EB9"/>
    <w:rsid w:val="001014CF"/>
    <w:rsid w:val="00105B0F"/>
    <w:rsid w:val="001061A4"/>
    <w:rsid w:val="00144C10"/>
    <w:rsid w:val="00195B9A"/>
    <w:rsid w:val="001C3C4C"/>
    <w:rsid w:val="001D017F"/>
    <w:rsid w:val="001E2197"/>
    <w:rsid w:val="00205044"/>
    <w:rsid w:val="0020778A"/>
    <w:rsid w:val="002768D1"/>
    <w:rsid w:val="00283B5B"/>
    <w:rsid w:val="002C6096"/>
    <w:rsid w:val="002F0D58"/>
    <w:rsid w:val="00350376"/>
    <w:rsid w:val="00356B6D"/>
    <w:rsid w:val="003B73E0"/>
    <w:rsid w:val="003D688C"/>
    <w:rsid w:val="004045F2"/>
    <w:rsid w:val="00482B5B"/>
    <w:rsid w:val="004928D1"/>
    <w:rsid w:val="004B3119"/>
    <w:rsid w:val="004E44CF"/>
    <w:rsid w:val="005700CF"/>
    <w:rsid w:val="00590F6C"/>
    <w:rsid w:val="005A3430"/>
    <w:rsid w:val="00613C88"/>
    <w:rsid w:val="006833EB"/>
    <w:rsid w:val="006E0C63"/>
    <w:rsid w:val="0072508A"/>
    <w:rsid w:val="00726BCE"/>
    <w:rsid w:val="00762389"/>
    <w:rsid w:val="007F23D8"/>
    <w:rsid w:val="00805B24"/>
    <w:rsid w:val="00847F31"/>
    <w:rsid w:val="00890A2F"/>
    <w:rsid w:val="008A77CD"/>
    <w:rsid w:val="008D66F4"/>
    <w:rsid w:val="008F07E3"/>
    <w:rsid w:val="008F39D6"/>
    <w:rsid w:val="009556B6"/>
    <w:rsid w:val="00960B4F"/>
    <w:rsid w:val="009C0A5C"/>
    <w:rsid w:val="009E023D"/>
    <w:rsid w:val="00A5536C"/>
    <w:rsid w:val="00AE7B4F"/>
    <w:rsid w:val="00B52B8D"/>
    <w:rsid w:val="00BE6597"/>
    <w:rsid w:val="00C11C78"/>
    <w:rsid w:val="00C13BC4"/>
    <w:rsid w:val="00C41F18"/>
    <w:rsid w:val="00C43B87"/>
    <w:rsid w:val="00C9272A"/>
    <w:rsid w:val="00CA1B6E"/>
    <w:rsid w:val="00CD3F6F"/>
    <w:rsid w:val="00CE46ED"/>
    <w:rsid w:val="00CF478C"/>
    <w:rsid w:val="00D31A84"/>
    <w:rsid w:val="00D72BA6"/>
    <w:rsid w:val="00DA476B"/>
    <w:rsid w:val="00DF4AE0"/>
    <w:rsid w:val="00E36AE1"/>
    <w:rsid w:val="00E70927"/>
    <w:rsid w:val="00E75000"/>
    <w:rsid w:val="00ED2F87"/>
    <w:rsid w:val="00EE7C17"/>
    <w:rsid w:val="00F13CDD"/>
    <w:rsid w:val="00F43D50"/>
    <w:rsid w:val="00F470F6"/>
    <w:rsid w:val="00F54D1F"/>
    <w:rsid w:val="00F74EF3"/>
    <w:rsid w:val="00FF2DB3"/>
    <w:rsid w:val="00FF452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9AF52"/>
  <w15:docId w15:val="{18ADB98B-4079-4091-8FBF-0D1FF613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szCs w:val="24"/>
        <w:lang w:val="en-US" w:eastAsia="en-US" w:bidi="en-US"/>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A1B6E"/>
    <w:rPr>
      <w:lang w:val="hu-HU"/>
    </w:rPr>
  </w:style>
  <w:style w:type="paragraph" w:styleId="Cmsor1">
    <w:name w:val="heading 1"/>
    <w:basedOn w:val="Norml"/>
    <w:next w:val="Norml"/>
    <w:link w:val="Cmsor1Char"/>
    <w:uiPriority w:val="9"/>
    <w:qFormat/>
    <w:rsid w:val="00CA1B6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basedOn w:val="Norml"/>
    <w:next w:val="Norml"/>
    <w:link w:val="Cmsor2Char"/>
    <w:uiPriority w:val="9"/>
    <w:semiHidden/>
    <w:unhideWhenUsed/>
    <w:qFormat/>
    <w:rsid w:val="00CA1B6E"/>
    <w:pPr>
      <w:pBdr>
        <w:bottom w:val="single" w:sz="4" w:space="1" w:color="622423" w:themeColor="accent2" w:themeShade="7F"/>
      </w:pBdr>
      <w:spacing w:before="400"/>
      <w:jc w:val="center"/>
      <w:outlineLvl w:val="1"/>
    </w:pPr>
    <w:rPr>
      <w:caps/>
      <w:color w:val="632423" w:themeColor="accent2" w:themeShade="80"/>
      <w:spacing w:val="15"/>
    </w:rPr>
  </w:style>
  <w:style w:type="paragraph" w:styleId="Cmsor3">
    <w:name w:val="heading 3"/>
    <w:basedOn w:val="Norml"/>
    <w:next w:val="Norml"/>
    <w:link w:val="Cmsor3Char"/>
    <w:uiPriority w:val="9"/>
    <w:semiHidden/>
    <w:unhideWhenUsed/>
    <w:qFormat/>
    <w:rsid w:val="00CA1B6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Cmsor4">
    <w:name w:val="heading 4"/>
    <w:basedOn w:val="Norml"/>
    <w:next w:val="Norml"/>
    <w:link w:val="Cmsor4Char"/>
    <w:uiPriority w:val="9"/>
    <w:semiHidden/>
    <w:unhideWhenUsed/>
    <w:qFormat/>
    <w:rsid w:val="00CA1B6E"/>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CA1B6E"/>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CA1B6E"/>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CA1B6E"/>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CA1B6E"/>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CA1B6E"/>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A1B6E"/>
    <w:rPr>
      <w:rFonts w:eastAsiaTheme="majorEastAsia" w:cstheme="majorBidi"/>
      <w:caps/>
      <w:color w:val="632423" w:themeColor="accent2" w:themeShade="80"/>
      <w:spacing w:val="20"/>
      <w:sz w:val="28"/>
      <w:szCs w:val="28"/>
    </w:rPr>
  </w:style>
  <w:style w:type="character" w:customStyle="1" w:styleId="Cmsor2Char">
    <w:name w:val="Címsor 2 Char"/>
    <w:basedOn w:val="Bekezdsalapbettpusa"/>
    <w:link w:val="Cmsor2"/>
    <w:uiPriority w:val="9"/>
    <w:semiHidden/>
    <w:rsid w:val="00CA1B6E"/>
    <w:rPr>
      <w:caps/>
      <w:color w:val="632423" w:themeColor="accent2" w:themeShade="80"/>
      <w:spacing w:val="15"/>
      <w:sz w:val="24"/>
      <w:szCs w:val="24"/>
    </w:rPr>
  </w:style>
  <w:style w:type="character" w:customStyle="1" w:styleId="Cmsor3Char">
    <w:name w:val="Címsor 3 Char"/>
    <w:basedOn w:val="Bekezdsalapbettpusa"/>
    <w:link w:val="Cmsor3"/>
    <w:uiPriority w:val="9"/>
    <w:semiHidden/>
    <w:rsid w:val="00CA1B6E"/>
    <w:rPr>
      <w:rFonts w:eastAsiaTheme="majorEastAsia" w:cstheme="majorBidi"/>
      <w:caps/>
      <w:color w:val="622423" w:themeColor="accent2" w:themeShade="7F"/>
      <w:sz w:val="24"/>
      <w:szCs w:val="24"/>
    </w:rPr>
  </w:style>
  <w:style w:type="character" w:customStyle="1" w:styleId="Cmsor4Char">
    <w:name w:val="Címsor 4 Char"/>
    <w:basedOn w:val="Bekezdsalapbettpusa"/>
    <w:link w:val="Cmsor4"/>
    <w:uiPriority w:val="9"/>
    <w:semiHidden/>
    <w:rsid w:val="00CA1B6E"/>
    <w:rPr>
      <w:rFonts w:eastAsiaTheme="majorEastAsia" w:cstheme="majorBidi"/>
      <w:caps/>
      <w:color w:val="622423" w:themeColor="accent2" w:themeShade="7F"/>
      <w:spacing w:val="10"/>
    </w:rPr>
  </w:style>
  <w:style w:type="character" w:customStyle="1" w:styleId="Cmsor5Char">
    <w:name w:val="Címsor 5 Char"/>
    <w:basedOn w:val="Bekezdsalapbettpusa"/>
    <w:link w:val="Cmsor5"/>
    <w:uiPriority w:val="9"/>
    <w:semiHidden/>
    <w:rsid w:val="00CA1B6E"/>
    <w:rPr>
      <w:rFonts w:eastAsiaTheme="majorEastAsia" w:cstheme="majorBidi"/>
      <w:caps/>
      <w:color w:val="622423" w:themeColor="accent2" w:themeShade="7F"/>
      <w:spacing w:val="10"/>
    </w:rPr>
  </w:style>
  <w:style w:type="character" w:customStyle="1" w:styleId="Cmsor6Char">
    <w:name w:val="Címsor 6 Char"/>
    <w:basedOn w:val="Bekezdsalapbettpusa"/>
    <w:link w:val="Cmsor6"/>
    <w:uiPriority w:val="9"/>
    <w:semiHidden/>
    <w:rsid w:val="00CA1B6E"/>
    <w:rPr>
      <w:rFonts w:eastAsiaTheme="majorEastAsia" w:cstheme="majorBidi"/>
      <w:caps/>
      <w:color w:val="943634" w:themeColor="accent2" w:themeShade="BF"/>
      <w:spacing w:val="10"/>
    </w:rPr>
  </w:style>
  <w:style w:type="character" w:customStyle="1" w:styleId="Cmsor7Char">
    <w:name w:val="Címsor 7 Char"/>
    <w:basedOn w:val="Bekezdsalapbettpusa"/>
    <w:link w:val="Cmsor7"/>
    <w:uiPriority w:val="9"/>
    <w:semiHidden/>
    <w:rsid w:val="00CA1B6E"/>
    <w:rPr>
      <w:rFonts w:eastAsiaTheme="majorEastAsia" w:cstheme="majorBidi"/>
      <w:i/>
      <w:iCs/>
      <w:caps/>
      <w:color w:val="943634" w:themeColor="accent2" w:themeShade="BF"/>
      <w:spacing w:val="10"/>
    </w:rPr>
  </w:style>
  <w:style w:type="character" w:customStyle="1" w:styleId="Cmsor8Char">
    <w:name w:val="Címsor 8 Char"/>
    <w:basedOn w:val="Bekezdsalapbettpusa"/>
    <w:link w:val="Cmsor8"/>
    <w:uiPriority w:val="9"/>
    <w:semiHidden/>
    <w:rsid w:val="00CA1B6E"/>
    <w:rPr>
      <w:rFonts w:eastAsiaTheme="majorEastAsia" w:cstheme="majorBidi"/>
      <w:caps/>
      <w:spacing w:val="10"/>
      <w:sz w:val="20"/>
      <w:szCs w:val="20"/>
    </w:rPr>
  </w:style>
  <w:style w:type="character" w:customStyle="1" w:styleId="Cmsor9Char">
    <w:name w:val="Címsor 9 Char"/>
    <w:basedOn w:val="Bekezdsalapbettpusa"/>
    <w:link w:val="Cmsor9"/>
    <w:uiPriority w:val="9"/>
    <w:semiHidden/>
    <w:rsid w:val="00CA1B6E"/>
    <w:rPr>
      <w:rFonts w:eastAsiaTheme="majorEastAsia" w:cstheme="majorBidi"/>
      <w:i/>
      <w:iCs/>
      <w:caps/>
      <w:spacing w:val="10"/>
      <w:sz w:val="20"/>
      <w:szCs w:val="20"/>
    </w:rPr>
  </w:style>
  <w:style w:type="paragraph" w:styleId="Kpalrs">
    <w:name w:val="caption"/>
    <w:basedOn w:val="Norml"/>
    <w:next w:val="Norml"/>
    <w:uiPriority w:val="35"/>
    <w:semiHidden/>
    <w:unhideWhenUsed/>
    <w:qFormat/>
    <w:rsid w:val="00CA1B6E"/>
    <w:rPr>
      <w:caps/>
      <w:spacing w:val="10"/>
      <w:sz w:val="18"/>
      <w:szCs w:val="18"/>
    </w:rPr>
  </w:style>
  <w:style w:type="paragraph" w:styleId="Cm">
    <w:name w:val="Title"/>
    <w:basedOn w:val="Norml"/>
    <w:next w:val="Norml"/>
    <w:link w:val="CmChar"/>
    <w:uiPriority w:val="10"/>
    <w:qFormat/>
    <w:rsid w:val="00CA1B6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CA1B6E"/>
    <w:rPr>
      <w:rFonts w:eastAsiaTheme="majorEastAsia" w:cstheme="majorBidi"/>
      <w:caps/>
      <w:color w:val="632423" w:themeColor="accent2" w:themeShade="80"/>
      <w:spacing w:val="50"/>
      <w:sz w:val="44"/>
      <w:szCs w:val="44"/>
    </w:rPr>
  </w:style>
  <w:style w:type="paragraph" w:styleId="Alcm">
    <w:name w:val="Subtitle"/>
    <w:basedOn w:val="Norml"/>
    <w:next w:val="Norml"/>
    <w:link w:val="AlcmChar"/>
    <w:uiPriority w:val="11"/>
    <w:qFormat/>
    <w:rsid w:val="00CA1B6E"/>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CA1B6E"/>
    <w:rPr>
      <w:rFonts w:eastAsiaTheme="majorEastAsia" w:cstheme="majorBidi"/>
      <w:caps/>
      <w:spacing w:val="20"/>
      <w:sz w:val="18"/>
      <w:szCs w:val="18"/>
    </w:rPr>
  </w:style>
  <w:style w:type="character" w:styleId="Kiemels2">
    <w:name w:val="Strong"/>
    <w:uiPriority w:val="22"/>
    <w:qFormat/>
    <w:rsid w:val="00CA1B6E"/>
    <w:rPr>
      <w:b/>
      <w:bCs/>
      <w:color w:val="943634" w:themeColor="accent2" w:themeShade="BF"/>
      <w:spacing w:val="5"/>
    </w:rPr>
  </w:style>
  <w:style w:type="character" w:styleId="Kiemels">
    <w:name w:val="Emphasis"/>
    <w:uiPriority w:val="20"/>
    <w:qFormat/>
    <w:rsid w:val="00CA1B6E"/>
    <w:rPr>
      <w:caps/>
      <w:spacing w:val="5"/>
      <w:sz w:val="20"/>
      <w:szCs w:val="20"/>
    </w:rPr>
  </w:style>
  <w:style w:type="paragraph" w:styleId="Nincstrkz">
    <w:name w:val="No Spacing"/>
    <w:basedOn w:val="Norml"/>
    <w:link w:val="NincstrkzChar"/>
    <w:uiPriority w:val="1"/>
    <w:qFormat/>
    <w:rsid w:val="00CA1B6E"/>
    <w:pPr>
      <w:spacing w:line="240" w:lineRule="auto"/>
    </w:pPr>
  </w:style>
  <w:style w:type="character" w:customStyle="1" w:styleId="NincstrkzChar">
    <w:name w:val="Nincs térköz Char"/>
    <w:basedOn w:val="Bekezdsalapbettpusa"/>
    <w:link w:val="Nincstrkz"/>
    <w:uiPriority w:val="1"/>
    <w:rsid w:val="00CA1B6E"/>
  </w:style>
  <w:style w:type="paragraph" w:styleId="Listaszerbekezds">
    <w:name w:val="List Paragraph"/>
    <w:basedOn w:val="Norml"/>
    <w:uiPriority w:val="34"/>
    <w:qFormat/>
    <w:rsid w:val="00CA1B6E"/>
    <w:pPr>
      <w:ind w:left="720"/>
      <w:contextualSpacing/>
    </w:pPr>
  </w:style>
  <w:style w:type="paragraph" w:styleId="Idzet">
    <w:name w:val="Quote"/>
    <w:basedOn w:val="Norml"/>
    <w:next w:val="Norml"/>
    <w:link w:val="IdzetChar"/>
    <w:uiPriority w:val="29"/>
    <w:qFormat/>
    <w:rsid w:val="00CA1B6E"/>
    <w:rPr>
      <w:i/>
      <w:iCs/>
    </w:rPr>
  </w:style>
  <w:style w:type="character" w:customStyle="1" w:styleId="IdzetChar">
    <w:name w:val="Idézet Char"/>
    <w:basedOn w:val="Bekezdsalapbettpusa"/>
    <w:link w:val="Idzet"/>
    <w:uiPriority w:val="29"/>
    <w:rsid w:val="00CA1B6E"/>
    <w:rPr>
      <w:rFonts w:eastAsiaTheme="majorEastAsia" w:cstheme="majorBidi"/>
      <w:i/>
      <w:iCs/>
    </w:rPr>
  </w:style>
  <w:style w:type="paragraph" w:styleId="Kiemeltidzet">
    <w:name w:val="Intense Quote"/>
    <w:basedOn w:val="Norml"/>
    <w:next w:val="Norml"/>
    <w:link w:val="KiemeltidzetChar"/>
    <w:uiPriority w:val="30"/>
    <w:qFormat/>
    <w:rsid w:val="00CA1B6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CA1B6E"/>
    <w:rPr>
      <w:rFonts w:eastAsiaTheme="majorEastAsia" w:cstheme="majorBidi"/>
      <w:caps/>
      <w:color w:val="622423" w:themeColor="accent2" w:themeShade="7F"/>
      <w:spacing w:val="5"/>
      <w:sz w:val="20"/>
      <w:szCs w:val="20"/>
    </w:rPr>
  </w:style>
  <w:style w:type="character" w:styleId="Finomkiemels">
    <w:name w:val="Subtle Emphasis"/>
    <w:uiPriority w:val="19"/>
    <w:qFormat/>
    <w:rsid w:val="00CA1B6E"/>
    <w:rPr>
      <w:i/>
      <w:iCs/>
    </w:rPr>
  </w:style>
  <w:style w:type="character" w:styleId="Erskiemels">
    <w:name w:val="Intense Emphasis"/>
    <w:uiPriority w:val="21"/>
    <w:qFormat/>
    <w:rsid w:val="00CA1B6E"/>
    <w:rPr>
      <w:i/>
      <w:iCs/>
      <w:caps/>
      <w:spacing w:val="10"/>
      <w:sz w:val="20"/>
      <w:szCs w:val="20"/>
    </w:rPr>
  </w:style>
  <w:style w:type="character" w:styleId="Finomhivatkozs">
    <w:name w:val="Subtle Reference"/>
    <w:basedOn w:val="Bekezdsalapbettpusa"/>
    <w:uiPriority w:val="31"/>
    <w:qFormat/>
    <w:rsid w:val="00CA1B6E"/>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CA1B6E"/>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CA1B6E"/>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CA1B6E"/>
    <w:pPr>
      <w:outlineLvl w:val="9"/>
    </w:pPr>
  </w:style>
  <w:style w:type="paragraph" w:styleId="lfej">
    <w:name w:val="header"/>
    <w:basedOn w:val="Norml"/>
    <w:link w:val="lfejChar"/>
    <w:uiPriority w:val="99"/>
    <w:unhideWhenUsed/>
    <w:rsid w:val="00DF4AE0"/>
    <w:pPr>
      <w:tabs>
        <w:tab w:val="center" w:pos="4536"/>
        <w:tab w:val="right" w:pos="9072"/>
      </w:tabs>
      <w:spacing w:line="240" w:lineRule="auto"/>
    </w:pPr>
  </w:style>
  <w:style w:type="character" w:customStyle="1" w:styleId="lfejChar">
    <w:name w:val="Élőfej Char"/>
    <w:basedOn w:val="Bekezdsalapbettpusa"/>
    <w:link w:val="lfej"/>
    <w:uiPriority w:val="99"/>
    <w:rsid w:val="00DF4AE0"/>
    <w:rPr>
      <w:lang w:val="hu-HU"/>
    </w:rPr>
  </w:style>
  <w:style w:type="paragraph" w:styleId="llb">
    <w:name w:val="footer"/>
    <w:basedOn w:val="Norml"/>
    <w:link w:val="llbChar"/>
    <w:uiPriority w:val="99"/>
    <w:unhideWhenUsed/>
    <w:rsid w:val="00DF4AE0"/>
    <w:pPr>
      <w:tabs>
        <w:tab w:val="center" w:pos="4536"/>
        <w:tab w:val="right" w:pos="9072"/>
      </w:tabs>
      <w:spacing w:line="240" w:lineRule="auto"/>
    </w:pPr>
  </w:style>
  <w:style w:type="character" w:customStyle="1" w:styleId="llbChar">
    <w:name w:val="Élőláb Char"/>
    <w:basedOn w:val="Bekezdsalapbettpusa"/>
    <w:link w:val="llb"/>
    <w:uiPriority w:val="99"/>
    <w:rsid w:val="00DF4AE0"/>
    <w:rPr>
      <w:lang w:val="hu-HU"/>
    </w:rPr>
  </w:style>
  <w:style w:type="paragraph" w:styleId="Buborkszveg">
    <w:name w:val="Balloon Text"/>
    <w:basedOn w:val="Norml"/>
    <w:link w:val="BuborkszvegChar"/>
    <w:uiPriority w:val="99"/>
    <w:semiHidden/>
    <w:unhideWhenUsed/>
    <w:rsid w:val="00BE659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6597"/>
    <w:rPr>
      <w:rFonts w:ascii="Segoe UI" w:hAnsi="Segoe UI" w:cs="Segoe UI"/>
      <w:sz w:val="18"/>
      <w:szCs w:val="18"/>
      <w:lang w:val="hu-HU"/>
    </w:rPr>
  </w:style>
  <w:style w:type="paragraph" w:styleId="Bortkcm">
    <w:name w:val="envelope address"/>
    <w:basedOn w:val="Norml"/>
    <w:rsid w:val="00CF478C"/>
    <w:pPr>
      <w:framePr w:w="7920" w:h="1980" w:hRule="exact" w:hSpace="141" w:wrap="auto" w:hAnchor="page" w:xAlign="center" w:yAlign="bottom"/>
      <w:spacing w:line="240" w:lineRule="auto"/>
      <w:ind w:left="2880"/>
    </w:pPr>
    <w:rPr>
      <w:rFonts w:eastAsia="Times New Roman" w:cs="Arial"/>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F51E-72FB-45C7-8CF1-EB8000E4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5288</Words>
  <Characters>36493</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FAP Titkárság</dc:creator>
  <cp:lastModifiedBy>FAP Titkárság</cp:lastModifiedBy>
  <cp:revision>16</cp:revision>
  <cp:lastPrinted>2021-07-14T06:10:00Z</cp:lastPrinted>
  <dcterms:created xsi:type="dcterms:W3CDTF">2021-06-30T07:25:00Z</dcterms:created>
  <dcterms:modified xsi:type="dcterms:W3CDTF">2021-07-14T11:35:00Z</dcterms:modified>
</cp:coreProperties>
</file>